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64B9" w14:textId="77777777" w:rsidR="00460147" w:rsidRDefault="00000000">
      <w:pPr>
        <w:spacing w:before="73"/>
        <w:ind w:left="3586" w:right="3534"/>
        <w:jc w:val="center"/>
        <w:rPr>
          <w:b/>
          <w:sz w:val="39"/>
        </w:rPr>
      </w:pPr>
      <w:r>
        <w:rPr>
          <w:b/>
          <w:color w:val="010101"/>
          <w:w w:val="95"/>
          <w:sz w:val="39"/>
        </w:rPr>
        <w:t>Bylaws of WISE</w:t>
      </w:r>
    </w:p>
    <w:p w14:paraId="4AB3DE5B" w14:textId="77777777" w:rsidR="00460147" w:rsidRDefault="00000000">
      <w:pPr>
        <w:spacing w:before="199"/>
        <w:ind w:left="2383"/>
        <w:rPr>
          <w:b/>
          <w:sz w:val="24"/>
        </w:rPr>
      </w:pPr>
      <w:r>
        <w:rPr>
          <w:b/>
          <w:color w:val="010101"/>
          <w:sz w:val="24"/>
        </w:rPr>
        <w:t>Women's Initiative for Service and</w:t>
      </w:r>
      <w:r>
        <w:rPr>
          <w:b/>
          <w:color w:val="010101"/>
          <w:spacing w:val="61"/>
          <w:sz w:val="24"/>
        </w:rPr>
        <w:t xml:space="preserve"> </w:t>
      </w:r>
      <w:r>
        <w:rPr>
          <w:b/>
          <w:color w:val="010101"/>
          <w:sz w:val="24"/>
        </w:rPr>
        <w:t>Education</w:t>
      </w:r>
    </w:p>
    <w:p w14:paraId="71661808" w14:textId="77777777" w:rsidR="00460147" w:rsidRDefault="00460147">
      <w:pPr>
        <w:pStyle w:val="BodyText"/>
        <w:rPr>
          <w:b/>
          <w:sz w:val="26"/>
        </w:rPr>
      </w:pPr>
    </w:p>
    <w:p w14:paraId="74B4D5FA" w14:textId="77777777" w:rsidR="00460147" w:rsidRDefault="00460147">
      <w:pPr>
        <w:pStyle w:val="BodyText"/>
        <w:spacing w:before="1"/>
        <w:rPr>
          <w:b/>
          <w:sz w:val="32"/>
        </w:rPr>
      </w:pPr>
    </w:p>
    <w:p w14:paraId="5881C763" w14:textId="77777777" w:rsidR="00460147" w:rsidRDefault="00000000">
      <w:pPr>
        <w:pStyle w:val="Heading1"/>
        <w:ind w:left="133"/>
      </w:pPr>
      <w:r>
        <w:rPr>
          <w:color w:val="010101"/>
          <w:w w:val="95"/>
        </w:rPr>
        <w:t xml:space="preserve">ARTICLE </w:t>
      </w:r>
      <w:r>
        <w:rPr>
          <w:rFonts w:ascii="Times New Roman"/>
          <w:b w:val="0"/>
          <w:color w:val="010101"/>
          <w:w w:val="95"/>
          <w:sz w:val="27"/>
        </w:rPr>
        <w:t xml:space="preserve">I. </w:t>
      </w:r>
      <w:r>
        <w:rPr>
          <w:color w:val="010101"/>
          <w:w w:val="95"/>
        </w:rPr>
        <w:t>ORGANIZATION NAME</w:t>
      </w:r>
    </w:p>
    <w:p w14:paraId="05CB0CA4" w14:textId="02814ADC" w:rsidR="00460147" w:rsidRDefault="00000000">
      <w:pPr>
        <w:spacing w:before="186" w:line="273" w:lineRule="auto"/>
        <w:ind w:left="128" w:hanging="5"/>
      </w:pPr>
      <w:r>
        <w:rPr>
          <w:color w:val="010101"/>
        </w:rPr>
        <w:t>The name of</w:t>
      </w:r>
      <w:r w:rsidR="005B18F6">
        <w:rPr>
          <w:color w:val="010101"/>
        </w:rPr>
        <w:t xml:space="preserve"> </w:t>
      </w:r>
      <w:r>
        <w:rPr>
          <w:color w:val="010101"/>
        </w:rPr>
        <w:t xml:space="preserve">this organization is Women's Initiative for Service and Education, which shall also be </w:t>
      </w:r>
      <w:r>
        <w:rPr>
          <w:color w:val="010101"/>
          <w:w w:val="95"/>
        </w:rPr>
        <w:t>known as WISE.</w:t>
      </w:r>
    </w:p>
    <w:p w14:paraId="59B0A3BA" w14:textId="77777777" w:rsidR="00460147" w:rsidRDefault="00460147">
      <w:pPr>
        <w:pStyle w:val="BodyText"/>
        <w:rPr>
          <w:sz w:val="24"/>
        </w:rPr>
      </w:pPr>
    </w:p>
    <w:p w14:paraId="68860097" w14:textId="77777777" w:rsidR="00460147" w:rsidRDefault="00000000">
      <w:pPr>
        <w:spacing w:before="175"/>
        <w:ind w:left="129"/>
        <w:rPr>
          <w:b/>
          <w:sz w:val="29"/>
        </w:rPr>
      </w:pPr>
      <w:r>
        <w:rPr>
          <w:b/>
          <w:color w:val="010101"/>
          <w:w w:val="90"/>
          <w:sz w:val="29"/>
        </w:rPr>
        <w:t xml:space="preserve">ARTICLE </w:t>
      </w:r>
      <w:r>
        <w:rPr>
          <w:color w:val="010101"/>
          <w:w w:val="90"/>
          <w:sz w:val="29"/>
        </w:rPr>
        <w:t xml:space="preserve">II. </w:t>
      </w:r>
      <w:r>
        <w:rPr>
          <w:b/>
          <w:color w:val="010101"/>
          <w:w w:val="90"/>
          <w:sz w:val="29"/>
        </w:rPr>
        <w:t>PURPOSE</w:t>
      </w:r>
    </w:p>
    <w:p w14:paraId="77D1A1E1" w14:textId="77777777" w:rsidR="00460147" w:rsidRDefault="00000000">
      <w:pPr>
        <w:spacing w:before="182" w:line="278" w:lineRule="auto"/>
        <w:ind w:left="125" w:right="92" w:firstLine="5"/>
      </w:pPr>
      <w:r>
        <w:rPr>
          <w:color w:val="010101"/>
        </w:rPr>
        <w:t xml:space="preserve">WISE is a Charitable Organization as defined by the Minnesota Secretary of State and is committed to making a positive </w:t>
      </w:r>
      <w:r>
        <w:rPr>
          <w:color w:val="181818"/>
        </w:rPr>
        <w:t xml:space="preserve">impact </w:t>
      </w:r>
      <w:r>
        <w:rPr>
          <w:color w:val="010101"/>
        </w:rPr>
        <w:t>to the local community, with a particular focus on youth, families, and education.</w:t>
      </w:r>
    </w:p>
    <w:p w14:paraId="403C2CB3" w14:textId="77777777" w:rsidR="00460147" w:rsidRDefault="00460147">
      <w:pPr>
        <w:pStyle w:val="BodyText"/>
        <w:rPr>
          <w:sz w:val="24"/>
        </w:rPr>
      </w:pPr>
    </w:p>
    <w:p w14:paraId="5F8BA186" w14:textId="77777777" w:rsidR="00460147" w:rsidRDefault="00460147">
      <w:pPr>
        <w:pStyle w:val="BodyText"/>
        <w:spacing w:before="9"/>
        <w:rPr>
          <w:sz w:val="22"/>
        </w:rPr>
      </w:pPr>
    </w:p>
    <w:p w14:paraId="0AC06AFF" w14:textId="77777777" w:rsidR="00460147" w:rsidRDefault="00000000">
      <w:pPr>
        <w:ind w:left="124"/>
        <w:rPr>
          <w:b/>
          <w:sz w:val="29"/>
        </w:rPr>
      </w:pPr>
      <w:r>
        <w:rPr>
          <w:b/>
          <w:color w:val="010101"/>
          <w:w w:val="90"/>
          <w:sz w:val="29"/>
        </w:rPr>
        <w:t xml:space="preserve">ARTICLE </w:t>
      </w:r>
      <w:r>
        <w:rPr>
          <w:color w:val="010101"/>
          <w:w w:val="90"/>
          <w:sz w:val="29"/>
        </w:rPr>
        <w:t xml:space="preserve">Ill. </w:t>
      </w:r>
      <w:r>
        <w:rPr>
          <w:b/>
          <w:color w:val="010101"/>
          <w:w w:val="90"/>
          <w:sz w:val="29"/>
        </w:rPr>
        <w:t>MEMBERSHIP</w:t>
      </w:r>
    </w:p>
    <w:p w14:paraId="12D57FE6" w14:textId="77777777" w:rsidR="00460147" w:rsidRDefault="00000000">
      <w:pPr>
        <w:spacing w:before="177"/>
        <w:ind w:left="116"/>
        <w:rPr>
          <w:b/>
        </w:rPr>
      </w:pPr>
      <w:r>
        <w:rPr>
          <w:b/>
          <w:color w:val="010101"/>
          <w:w w:val="95"/>
        </w:rPr>
        <w:t>Section 1. Eligibility for Membership</w:t>
      </w:r>
    </w:p>
    <w:p w14:paraId="23984411" w14:textId="35218335" w:rsidR="00460147" w:rsidRDefault="00000000">
      <w:pPr>
        <w:spacing w:before="163" w:line="280" w:lineRule="auto"/>
        <w:ind w:left="124" w:right="309"/>
      </w:pPr>
      <w:r>
        <w:rPr>
          <w:color w:val="010101"/>
        </w:rPr>
        <w:t>Application for membership shall be open to anyone who supports the purpose statement in Article II. Membership is granted after receipt of annual dues and contact information.</w:t>
      </w:r>
    </w:p>
    <w:p w14:paraId="23780BC8" w14:textId="77777777" w:rsidR="00460147" w:rsidRDefault="00000000">
      <w:pPr>
        <w:spacing w:before="117"/>
        <w:ind w:left="116"/>
        <w:rPr>
          <w:b/>
        </w:rPr>
      </w:pPr>
      <w:r>
        <w:rPr>
          <w:b/>
          <w:color w:val="010101"/>
          <w:w w:val="95"/>
        </w:rPr>
        <w:t>Section 2. Types of Membership</w:t>
      </w:r>
    </w:p>
    <w:p w14:paraId="4F68B5B2" w14:textId="412E1921" w:rsidR="00460147" w:rsidRDefault="00000000">
      <w:pPr>
        <w:spacing w:before="163"/>
        <w:ind w:left="114"/>
        <w:rPr>
          <w:sz w:val="20"/>
        </w:rPr>
      </w:pPr>
      <w:r>
        <w:rPr>
          <w:color w:val="010101"/>
          <w:sz w:val="20"/>
        </w:rPr>
        <w:t>There are</w:t>
      </w:r>
      <w:r w:rsidRPr="006C740B">
        <w:rPr>
          <w:strike/>
          <w:color w:val="010101"/>
          <w:sz w:val="20"/>
        </w:rPr>
        <w:t xml:space="preserve"> </w:t>
      </w:r>
      <w:r w:rsidR="006C740B" w:rsidRPr="00973609">
        <w:rPr>
          <w:color w:val="010101"/>
          <w:sz w:val="20"/>
        </w:rPr>
        <w:t>three</w:t>
      </w:r>
      <w:r>
        <w:rPr>
          <w:color w:val="010101"/>
          <w:sz w:val="20"/>
        </w:rPr>
        <w:t xml:space="preserve"> types of memberships: </w:t>
      </w:r>
    </w:p>
    <w:p w14:paraId="7F0F56C9" w14:textId="77777777" w:rsidR="00460147" w:rsidRDefault="00000000">
      <w:pPr>
        <w:pStyle w:val="ListParagraph"/>
        <w:numPr>
          <w:ilvl w:val="0"/>
          <w:numId w:val="4"/>
        </w:numPr>
        <w:tabs>
          <w:tab w:val="left" w:pos="924"/>
          <w:tab w:val="left" w:pos="925"/>
        </w:tabs>
        <w:spacing w:before="163"/>
        <w:ind w:hanging="357"/>
      </w:pPr>
      <w:r>
        <w:rPr>
          <w:color w:val="010101"/>
        </w:rPr>
        <w:t>Active members are those who participate in organization activities and pay annual</w:t>
      </w:r>
      <w:r>
        <w:rPr>
          <w:color w:val="010101"/>
          <w:spacing w:val="14"/>
        </w:rPr>
        <w:t xml:space="preserve"> </w:t>
      </w:r>
      <w:r>
        <w:rPr>
          <w:color w:val="010101"/>
        </w:rPr>
        <w:t>dues.</w:t>
      </w:r>
    </w:p>
    <w:p w14:paraId="0A815728" w14:textId="70A133C4" w:rsidR="00460147" w:rsidRDefault="00000000">
      <w:pPr>
        <w:pStyle w:val="ListParagraph"/>
        <w:numPr>
          <w:ilvl w:val="0"/>
          <w:numId w:val="4"/>
        </w:numPr>
        <w:tabs>
          <w:tab w:val="left" w:pos="929"/>
          <w:tab w:val="left" w:pos="930"/>
        </w:tabs>
        <w:spacing w:before="159"/>
        <w:ind w:left="929" w:hanging="451"/>
      </w:pPr>
      <w:r>
        <w:rPr>
          <w:color w:val="010101"/>
          <w:w w:val="105"/>
        </w:rPr>
        <w:t>Friends</w:t>
      </w:r>
      <w:r>
        <w:rPr>
          <w:color w:val="010101"/>
          <w:spacing w:val="-29"/>
          <w:w w:val="105"/>
        </w:rPr>
        <w:t xml:space="preserve"> </w:t>
      </w:r>
      <w:r>
        <w:rPr>
          <w:color w:val="010101"/>
          <w:w w:val="105"/>
        </w:rPr>
        <w:t>are</w:t>
      </w:r>
      <w:r>
        <w:rPr>
          <w:color w:val="010101"/>
          <w:spacing w:val="-36"/>
          <w:w w:val="105"/>
        </w:rPr>
        <w:t xml:space="preserve"> </w:t>
      </w:r>
      <w:r>
        <w:rPr>
          <w:color w:val="010101"/>
          <w:w w:val="105"/>
        </w:rPr>
        <w:t>those</w:t>
      </w:r>
      <w:r>
        <w:rPr>
          <w:color w:val="010101"/>
          <w:spacing w:val="-27"/>
          <w:w w:val="105"/>
        </w:rPr>
        <w:t xml:space="preserve"> </w:t>
      </w:r>
      <w:r>
        <w:rPr>
          <w:color w:val="010101"/>
          <w:w w:val="105"/>
        </w:rPr>
        <w:t>who</w:t>
      </w:r>
      <w:r>
        <w:rPr>
          <w:color w:val="010101"/>
          <w:spacing w:val="-31"/>
          <w:w w:val="105"/>
        </w:rPr>
        <w:t xml:space="preserve"> </w:t>
      </w:r>
      <w:r>
        <w:rPr>
          <w:color w:val="010101"/>
          <w:w w:val="105"/>
        </w:rPr>
        <w:t>have</w:t>
      </w:r>
      <w:r>
        <w:rPr>
          <w:color w:val="010101"/>
          <w:spacing w:val="-37"/>
          <w:w w:val="105"/>
        </w:rPr>
        <w:t xml:space="preserve"> </w:t>
      </w:r>
      <w:r>
        <w:rPr>
          <w:color w:val="010101"/>
          <w:w w:val="105"/>
        </w:rPr>
        <w:t>not</w:t>
      </w:r>
      <w:r>
        <w:rPr>
          <w:color w:val="010101"/>
          <w:spacing w:val="-30"/>
          <w:w w:val="105"/>
        </w:rPr>
        <w:t xml:space="preserve"> </w:t>
      </w:r>
      <w:r>
        <w:rPr>
          <w:color w:val="010101"/>
          <w:w w:val="105"/>
        </w:rPr>
        <w:t>paid</w:t>
      </w:r>
      <w:r>
        <w:rPr>
          <w:color w:val="010101"/>
          <w:spacing w:val="-38"/>
          <w:w w:val="105"/>
        </w:rPr>
        <w:t xml:space="preserve"> </w:t>
      </w:r>
      <w:r>
        <w:rPr>
          <w:color w:val="010101"/>
          <w:w w:val="105"/>
        </w:rPr>
        <w:t>the</w:t>
      </w:r>
      <w:r>
        <w:rPr>
          <w:color w:val="010101"/>
          <w:spacing w:val="-32"/>
          <w:w w:val="105"/>
        </w:rPr>
        <w:t xml:space="preserve"> </w:t>
      </w:r>
      <w:r>
        <w:rPr>
          <w:color w:val="010101"/>
          <w:w w:val="105"/>
        </w:rPr>
        <w:t>annual</w:t>
      </w:r>
      <w:r>
        <w:rPr>
          <w:color w:val="010101"/>
          <w:spacing w:val="-26"/>
          <w:w w:val="105"/>
        </w:rPr>
        <w:t xml:space="preserve"> </w:t>
      </w:r>
      <w:r>
        <w:rPr>
          <w:color w:val="010101"/>
          <w:w w:val="105"/>
        </w:rPr>
        <w:t>dues</w:t>
      </w:r>
      <w:r>
        <w:rPr>
          <w:color w:val="010101"/>
          <w:spacing w:val="-35"/>
          <w:w w:val="105"/>
        </w:rPr>
        <w:t xml:space="preserve"> </w:t>
      </w:r>
      <w:r>
        <w:rPr>
          <w:color w:val="010101"/>
          <w:w w:val="105"/>
        </w:rPr>
        <w:t>or</w:t>
      </w:r>
      <w:r>
        <w:rPr>
          <w:color w:val="010101"/>
          <w:spacing w:val="-36"/>
          <w:w w:val="105"/>
        </w:rPr>
        <w:t xml:space="preserve"> </w:t>
      </w:r>
      <w:r w:rsidR="006C740B">
        <w:rPr>
          <w:color w:val="010101"/>
          <w:w w:val="105"/>
        </w:rPr>
        <w:t>do not</w:t>
      </w:r>
      <w:r>
        <w:rPr>
          <w:color w:val="010101"/>
          <w:spacing w:val="-24"/>
          <w:w w:val="105"/>
        </w:rPr>
        <w:t xml:space="preserve"> </w:t>
      </w:r>
      <w:r>
        <w:rPr>
          <w:color w:val="010101"/>
          <w:w w:val="105"/>
        </w:rPr>
        <w:t>regularly</w:t>
      </w:r>
      <w:r w:rsidR="006C740B">
        <w:rPr>
          <w:color w:val="010101"/>
          <w:w w:val="105"/>
        </w:rPr>
        <w:t xml:space="preserve"> participate</w:t>
      </w:r>
    </w:p>
    <w:p w14:paraId="1EF95002" w14:textId="77777777" w:rsidR="00460147" w:rsidRDefault="00000000">
      <w:pPr>
        <w:pStyle w:val="ListParagraph"/>
        <w:numPr>
          <w:ilvl w:val="0"/>
          <w:numId w:val="4"/>
        </w:numPr>
        <w:tabs>
          <w:tab w:val="left" w:pos="944"/>
          <w:tab w:val="left" w:pos="945"/>
        </w:tabs>
        <w:spacing w:before="159" w:line="278" w:lineRule="auto"/>
        <w:ind w:right="455" w:hanging="363"/>
      </w:pPr>
      <w:r>
        <w:rPr>
          <w:color w:val="010101"/>
        </w:rPr>
        <w:t>Emeritus</w:t>
      </w:r>
      <w:r>
        <w:rPr>
          <w:color w:val="010101"/>
          <w:spacing w:val="5"/>
        </w:rPr>
        <w:t xml:space="preserve"> </w:t>
      </w:r>
      <w:r>
        <w:rPr>
          <w:color w:val="010101"/>
        </w:rPr>
        <w:t>members</w:t>
      </w:r>
      <w:r>
        <w:rPr>
          <w:color w:val="010101"/>
          <w:spacing w:val="2"/>
        </w:rPr>
        <w:t xml:space="preserve"> </w:t>
      </w:r>
      <w:r>
        <w:rPr>
          <w:color w:val="010101"/>
        </w:rPr>
        <w:t>are</w:t>
      </w:r>
      <w:r>
        <w:rPr>
          <w:color w:val="010101"/>
          <w:spacing w:val="-15"/>
        </w:rPr>
        <w:t xml:space="preserve"> </w:t>
      </w:r>
      <w:r>
        <w:rPr>
          <w:color w:val="010101"/>
        </w:rPr>
        <w:t>those who</w:t>
      </w:r>
      <w:r>
        <w:rPr>
          <w:color w:val="010101"/>
          <w:spacing w:val="-10"/>
        </w:rPr>
        <w:t xml:space="preserve"> </w:t>
      </w:r>
      <w:r>
        <w:rPr>
          <w:color w:val="010101"/>
        </w:rPr>
        <w:t>have</w:t>
      </w:r>
      <w:r>
        <w:rPr>
          <w:color w:val="010101"/>
          <w:spacing w:val="-4"/>
        </w:rPr>
        <w:t xml:space="preserve"> </w:t>
      </w:r>
      <w:r>
        <w:rPr>
          <w:color w:val="010101"/>
        </w:rPr>
        <w:t>served</w:t>
      </w:r>
      <w:r>
        <w:rPr>
          <w:color w:val="010101"/>
          <w:spacing w:val="-7"/>
        </w:rPr>
        <w:t xml:space="preserve"> </w:t>
      </w:r>
      <w:r>
        <w:rPr>
          <w:color w:val="010101"/>
        </w:rPr>
        <w:t>but</w:t>
      </w:r>
      <w:r>
        <w:rPr>
          <w:color w:val="010101"/>
          <w:spacing w:val="-1"/>
        </w:rPr>
        <w:t xml:space="preserve"> </w:t>
      </w:r>
      <w:r>
        <w:rPr>
          <w:color w:val="010101"/>
        </w:rPr>
        <w:t>are</w:t>
      </w:r>
      <w:r>
        <w:rPr>
          <w:color w:val="010101"/>
          <w:spacing w:val="-11"/>
        </w:rPr>
        <w:t xml:space="preserve"> </w:t>
      </w:r>
      <w:r>
        <w:rPr>
          <w:color w:val="010101"/>
        </w:rPr>
        <w:t>now</w:t>
      </w:r>
      <w:r>
        <w:rPr>
          <w:color w:val="010101"/>
          <w:spacing w:val="-3"/>
        </w:rPr>
        <w:t xml:space="preserve"> </w:t>
      </w:r>
      <w:r>
        <w:rPr>
          <w:color w:val="010101"/>
        </w:rPr>
        <w:t>retired</w:t>
      </w:r>
      <w:r>
        <w:rPr>
          <w:color w:val="010101"/>
          <w:spacing w:val="-7"/>
        </w:rPr>
        <w:t xml:space="preserve"> </w:t>
      </w:r>
      <w:r>
        <w:rPr>
          <w:color w:val="010101"/>
        </w:rPr>
        <w:t>from</w:t>
      </w:r>
      <w:r>
        <w:rPr>
          <w:color w:val="010101"/>
          <w:spacing w:val="-5"/>
        </w:rPr>
        <w:t xml:space="preserve"> </w:t>
      </w:r>
      <w:r>
        <w:rPr>
          <w:color w:val="010101"/>
        </w:rPr>
        <w:t>WISE.</w:t>
      </w:r>
      <w:r>
        <w:rPr>
          <w:color w:val="010101"/>
          <w:spacing w:val="-4"/>
        </w:rPr>
        <w:t xml:space="preserve"> </w:t>
      </w:r>
      <w:r>
        <w:rPr>
          <w:color w:val="010101"/>
        </w:rPr>
        <w:t>Emeritus members are not required to pay</w:t>
      </w:r>
      <w:r>
        <w:rPr>
          <w:color w:val="010101"/>
          <w:spacing w:val="23"/>
        </w:rPr>
        <w:t xml:space="preserve"> </w:t>
      </w:r>
      <w:r>
        <w:rPr>
          <w:color w:val="010101"/>
        </w:rPr>
        <w:t>dues.</w:t>
      </w:r>
    </w:p>
    <w:p w14:paraId="5D7F1239" w14:textId="77777777" w:rsidR="00460147" w:rsidRDefault="00000000">
      <w:pPr>
        <w:spacing w:before="115"/>
        <w:ind w:left="111"/>
        <w:rPr>
          <w:b/>
        </w:rPr>
      </w:pPr>
      <w:r>
        <w:rPr>
          <w:b/>
          <w:color w:val="010101"/>
          <w:w w:val="95"/>
        </w:rPr>
        <w:t>Section 3. Annual Dues</w:t>
      </w:r>
    </w:p>
    <w:p w14:paraId="6EEB0911" w14:textId="77777777" w:rsidR="00460147" w:rsidRDefault="00000000">
      <w:pPr>
        <w:spacing w:before="168"/>
        <w:ind w:left="119"/>
      </w:pPr>
      <w:r>
        <w:rPr>
          <w:color w:val="010101"/>
        </w:rPr>
        <w:t>Annual dues shall be established by majority vote of active members at the annual meeting.</w:t>
      </w:r>
    </w:p>
    <w:p w14:paraId="49C7D4C0" w14:textId="77777777" w:rsidR="00460147" w:rsidRDefault="00000000">
      <w:pPr>
        <w:spacing w:before="163"/>
        <w:ind w:left="116"/>
        <w:rPr>
          <w:b/>
        </w:rPr>
      </w:pPr>
      <w:r>
        <w:rPr>
          <w:b/>
          <w:color w:val="010101"/>
          <w:w w:val="95"/>
        </w:rPr>
        <w:t>Section 4. Rights of Members</w:t>
      </w:r>
    </w:p>
    <w:p w14:paraId="1239A218" w14:textId="77777777" w:rsidR="00460147" w:rsidRDefault="00000000">
      <w:pPr>
        <w:spacing w:before="154"/>
        <w:ind w:left="116"/>
      </w:pPr>
      <w:r>
        <w:rPr>
          <w:color w:val="010101"/>
        </w:rPr>
        <w:t>Each active member shall be eligible to cast one vote in organization elections and ballot initiatives.</w:t>
      </w:r>
    </w:p>
    <w:p w14:paraId="480C2C1D" w14:textId="77777777" w:rsidR="00460147" w:rsidRDefault="00000000">
      <w:pPr>
        <w:spacing w:before="168"/>
        <w:ind w:left="111"/>
        <w:rPr>
          <w:b/>
        </w:rPr>
      </w:pPr>
      <w:r>
        <w:rPr>
          <w:b/>
          <w:color w:val="010101"/>
          <w:w w:val="95"/>
        </w:rPr>
        <w:t>Section 5. Resignation and Termination</w:t>
      </w:r>
    </w:p>
    <w:p w14:paraId="1605339F" w14:textId="77777777" w:rsidR="00460147" w:rsidRDefault="00000000">
      <w:pPr>
        <w:spacing w:before="211" w:line="276" w:lineRule="auto"/>
        <w:ind w:left="116" w:right="1381" w:hanging="17"/>
      </w:pPr>
      <w:r>
        <w:rPr>
          <w:color w:val="010101"/>
        </w:rPr>
        <w:t xml:space="preserve">Any member may resign by filing a written or email resignation with the Membership chair. A membership may be terminated by majority vote of the board when the conduct of the member </w:t>
      </w:r>
      <w:proofErr w:type="gramStart"/>
      <w:r>
        <w:rPr>
          <w:color w:val="010101"/>
        </w:rPr>
        <w:t>is in conflict with</w:t>
      </w:r>
      <w:proofErr w:type="gramEnd"/>
      <w:r>
        <w:rPr>
          <w:color w:val="010101"/>
        </w:rPr>
        <w:t xml:space="preserve"> the goals and values of the WISE</w:t>
      </w:r>
    </w:p>
    <w:p w14:paraId="609A217E" w14:textId="77777777" w:rsidR="00460147" w:rsidRDefault="00000000">
      <w:pPr>
        <w:spacing w:before="55"/>
        <w:ind w:left="116"/>
      </w:pPr>
      <w:r>
        <w:rPr>
          <w:color w:val="010101"/>
        </w:rPr>
        <w:t>organization.</w:t>
      </w:r>
    </w:p>
    <w:p w14:paraId="1403CA99" w14:textId="77777777" w:rsidR="00460147" w:rsidRDefault="00460147">
      <w:pPr>
        <w:pStyle w:val="BodyText"/>
        <w:spacing w:before="3"/>
        <w:rPr>
          <w:sz w:val="32"/>
        </w:rPr>
      </w:pPr>
    </w:p>
    <w:p w14:paraId="708011AB" w14:textId="77777777" w:rsidR="00460147" w:rsidRDefault="00000000">
      <w:pPr>
        <w:ind w:left="114"/>
        <w:rPr>
          <w:b/>
          <w:sz w:val="29"/>
        </w:rPr>
      </w:pPr>
      <w:r>
        <w:rPr>
          <w:b/>
          <w:color w:val="010101"/>
          <w:w w:val="90"/>
          <w:sz w:val="29"/>
        </w:rPr>
        <w:t>ARTICLE IV. MEETINGS OF MEMBERS</w:t>
      </w:r>
    </w:p>
    <w:p w14:paraId="7C32AEE6" w14:textId="77777777" w:rsidR="00460147" w:rsidRDefault="00000000">
      <w:pPr>
        <w:spacing w:before="163"/>
        <w:ind w:left="111"/>
        <w:rPr>
          <w:b/>
        </w:rPr>
      </w:pPr>
      <w:r>
        <w:rPr>
          <w:b/>
          <w:color w:val="010101"/>
          <w:w w:val="95"/>
        </w:rPr>
        <w:t>Section 1. Regular Meetings</w:t>
      </w:r>
    </w:p>
    <w:p w14:paraId="3F6CAF68" w14:textId="77777777" w:rsidR="00460147" w:rsidRDefault="00460147">
      <w:pPr>
        <w:sectPr w:rsidR="00460147">
          <w:footerReference w:type="default" r:id="rId7"/>
          <w:type w:val="continuous"/>
          <w:pgSz w:w="12240" w:h="15840"/>
          <w:pgMar w:top="1080" w:right="940" w:bottom="880" w:left="1360" w:header="720" w:footer="687" w:gutter="0"/>
          <w:pgNumType w:start="1"/>
          <w:cols w:space="720"/>
        </w:sectPr>
      </w:pPr>
    </w:p>
    <w:p w14:paraId="4791FA61" w14:textId="77777777" w:rsidR="00460147" w:rsidRDefault="00000000">
      <w:pPr>
        <w:pStyle w:val="BodyText"/>
        <w:spacing w:line="20" w:lineRule="exact"/>
        <w:ind w:left="4896" w:right="-32"/>
        <w:rPr>
          <w:sz w:val="2"/>
        </w:rPr>
      </w:pPr>
      <w:r>
        <w:rPr>
          <w:sz w:val="2"/>
        </w:rPr>
      </w:r>
      <w:r>
        <w:rPr>
          <w:sz w:val="2"/>
        </w:rPr>
        <w:pict w14:anchorId="371C2472">
          <v:group id="_x0000_s2054" style="width:365.8pt;height:.75pt;mso-position-horizontal-relative:char;mso-position-vertical-relative:line" coordsize="7316,15">
            <v:line id="_x0000_s2055" style="position:absolute" from="8,8" to="7308,8" strokeweight=".25342mm"/>
            <w10:anchorlock/>
          </v:group>
        </w:pict>
      </w:r>
    </w:p>
    <w:p w14:paraId="463F2DA9" w14:textId="77777777" w:rsidR="00460147" w:rsidRDefault="00460147">
      <w:pPr>
        <w:pStyle w:val="BodyText"/>
        <w:rPr>
          <w:b/>
          <w:sz w:val="20"/>
        </w:rPr>
      </w:pPr>
    </w:p>
    <w:p w14:paraId="00C77EBF" w14:textId="77777777" w:rsidR="00460147" w:rsidRDefault="00460147">
      <w:pPr>
        <w:pStyle w:val="BodyText"/>
        <w:rPr>
          <w:b/>
          <w:sz w:val="20"/>
        </w:rPr>
      </w:pPr>
    </w:p>
    <w:p w14:paraId="00560A68" w14:textId="77777777" w:rsidR="00460147" w:rsidRDefault="00460147">
      <w:pPr>
        <w:pStyle w:val="BodyText"/>
        <w:rPr>
          <w:b/>
          <w:sz w:val="20"/>
        </w:rPr>
      </w:pPr>
    </w:p>
    <w:p w14:paraId="7FD9E0EA" w14:textId="77777777" w:rsidR="00460147" w:rsidRDefault="00460147">
      <w:pPr>
        <w:pStyle w:val="BodyText"/>
        <w:rPr>
          <w:b/>
          <w:sz w:val="20"/>
        </w:rPr>
      </w:pPr>
    </w:p>
    <w:p w14:paraId="649671FE" w14:textId="77777777" w:rsidR="00460147" w:rsidRDefault="00460147">
      <w:pPr>
        <w:pStyle w:val="BodyText"/>
        <w:spacing w:before="10"/>
        <w:rPr>
          <w:b/>
          <w:sz w:val="19"/>
        </w:rPr>
      </w:pPr>
    </w:p>
    <w:p w14:paraId="7AA010E2" w14:textId="3B586FBE" w:rsidR="00460147" w:rsidRDefault="00000000">
      <w:pPr>
        <w:pStyle w:val="BodyText"/>
        <w:ind w:left="1491"/>
        <w:jc w:val="both"/>
      </w:pPr>
      <w:r>
        <w:pict w14:anchorId="4DAF00B4">
          <v:line id="_x0000_s2053" style="position:absolute;left:0;text-align:left;z-index:1048;mso-position-horizontal-relative:page" from=".55pt,249.5pt" to=".55pt,-57.5pt" strokeweight=".16894mm">
            <w10:wrap anchorx="page"/>
          </v:line>
        </w:pict>
      </w:r>
      <w:r>
        <w:rPr>
          <w:color w:val="010101"/>
          <w:w w:val="105"/>
        </w:rPr>
        <w:t xml:space="preserve">Regular meetings of the members shall be held </w:t>
      </w:r>
      <w:r w:rsidR="005B18F6">
        <w:rPr>
          <w:color w:val="010101"/>
          <w:w w:val="105"/>
        </w:rPr>
        <w:t xml:space="preserve">quarterly, </w:t>
      </w:r>
      <w:r>
        <w:rPr>
          <w:color w:val="010101"/>
          <w:w w:val="105"/>
        </w:rPr>
        <w:t xml:space="preserve">or as </w:t>
      </w:r>
      <w:r w:rsidR="005B18F6">
        <w:rPr>
          <w:color w:val="010101"/>
          <w:w w:val="105"/>
        </w:rPr>
        <w:t>d</w:t>
      </w:r>
      <w:r>
        <w:rPr>
          <w:color w:val="010101"/>
          <w:w w:val="105"/>
        </w:rPr>
        <w:t>etermined by the board.</w:t>
      </w:r>
    </w:p>
    <w:p w14:paraId="69B4B8B7" w14:textId="77777777" w:rsidR="00460147" w:rsidRDefault="00000000">
      <w:pPr>
        <w:pStyle w:val="Heading2"/>
        <w:spacing w:before="156"/>
        <w:ind w:left="1486"/>
        <w:jc w:val="both"/>
      </w:pPr>
      <w:r>
        <w:rPr>
          <w:color w:val="010101"/>
          <w:w w:val="95"/>
        </w:rPr>
        <w:t>Section 2. Annual Meetings</w:t>
      </w:r>
    </w:p>
    <w:p w14:paraId="551F462E" w14:textId="3B15D2BF" w:rsidR="00460147" w:rsidRDefault="00000000">
      <w:pPr>
        <w:pStyle w:val="BodyText"/>
        <w:spacing w:before="178" w:line="288" w:lineRule="auto"/>
        <w:ind w:left="1485" w:right="1462" w:hanging="1"/>
        <w:jc w:val="both"/>
      </w:pPr>
      <w:r>
        <w:rPr>
          <w:color w:val="010101"/>
          <w:w w:val="105"/>
        </w:rPr>
        <w:t>The</w:t>
      </w:r>
      <w:r>
        <w:rPr>
          <w:color w:val="010101"/>
          <w:spacing w:val="-19"/>
          <w:w w:val="105"/>
        </w:rPr>
        <w:t xml:space="preserve"> </w:t>
      </w:r>
      <w:r w:rsidR="005B18F6">
        <w:rPr>
          <w:color w:val="010101"/>
          <w:w w:val="105"/>
        </w:rPr>
        <w:t xml:space="preserve">September </w:t>
      </w:r>
      <w:r>
        <w:rPr>
          <w:color w:val="010101"/>
          <w:w w:val="105"/>
        </w:rPr>
        <w:t>meeting</w:t>
      </w:r>
      <w:r>
        <w:rPr>
          <w:color w:val="010101"/>
          <w:spacing w:val="-17"/>
          <w:w w:val="105"/>
        </w:rPr>
        <w:t xml:space="preserve"> </w:t>
      </w:r>
      <w:r>
        <w:rPr>
          <w:color w:val="010101"/>
          <w:w w:val="105"/>
        </w:rPr>
        <w:t>will</w:t>
      </w:r>
      <w:r>
        <w:rPr>
          <w:color w:val="010101"/>
          <w:spacing w:val="-14"/>
          <w:w w:val="105"/>
        </w:rPr>
        <w:t xml:space="preserve"> </w:t>
      </w:r>
      <w:r>
        <w:rPr>
          <w:color w:val="010101"/>
          <w:w w:val="105"/>
        </w:rPr>
        <w:t>be</w:t>
      </w:r>
      <w:r>
        <w:rPr>
          <w:color w:val="010101"/>
          <w:spacing w:val="-11"/>
          <w:w w:val="105"/>
        </w:rPr>
        <w:t xml:space="preserve"> </w:t>
      </w:r>
      <w:r>
        <w:rPr>
          <w:color w:val="010101"/>
          <w:w w:val="105"/>
        </w:rPr>
        <w:t>designated</w:t>
      </w:r>
      <w:r>
        <w:rPr>
          <w:color w:val="010101"/>
          <w:spacing w:val="-1"/>
          <w:w w:val="105"/>
        </w:rPr>
        <w:t xml:space="preserve"> </w:t>
      </w:r>
      <w:r>
        <w:rPr>
          <w:color w:val="010101"/>
          <w:w w:val="105"/>
        </w:rPr>
        <w:t>as</w:t>
      </w:r>
      <w:r>
        <w:rPr>
          <w:color w:val="010101"/>
          <w:spacing w:val="-19"/>
          <w:w w:val="105"/>
        </w:rPr>
        <w:t xml:space="preserve"> </w:t>
      </w:r>
      <w:r>
        <w:rPr>
          <w:color w:val="010101"/>
          <w:w w:val="105"/>
        </w:rPr>
        <w:t>the</w:t>
      </w:r>
      <w:r>
        <w:rPr>
          <w:color w:val="010101"/>
          <w:spacing w:val="-5"/>
          <w:w w:val="105"/>
        </w:rPr>
        <w:t xml:space="preserve"> </w:t>
      </w:r>
      <w:r>
        <w:rPr>
          <w:color w:val="010101"/>
          <w:w w:val="105"/>
        </w:rPr>
        <w:t>WISE</w:t>
      </w:r>
      <w:r>
        <w:rPr>
          <w:color w:val="010101"/>
          <w:spacing w:val="-13"/>
          <w:w w:val="105"/>
        </w:rPr>
        <w:t xml:space="preserve"> </w:t>
      </w:r>
      <w:r>
        <w:rPr>
          <w:color w:val="010101"/>
          <w:w w:val="105"/>
        </w:rPr>
        <w:t>Annual</w:t>
      </w:r>
      <w:r>
        <w:rPr>
          <w:color w:val="010101"/>
          <w:spacing w:val="-8"/>
          <w:w w:val="105"/>
        </w:rPr>
        <w:t xml:space="preserve"> </w:t>
      </w:r>
      <w:r>
        <w:rPr>
          <w:color w:val="010101"/>
          <w:w w:val="105"/>
        </w:rPr>
        <w:t>Meeting.</w:t>
      </w:r>
      <w:r>
        <w:rPr>
          <w:color w:val="010101"/>
          <w:spacing w:val="2"/>
          <w:w w:val="105"/>
        </w:rPr>
        <w:t xml:space="preserve"> </w:t>
      </w:r>
      <w:r>
        <w:rPr>
          <w:color w:val="010101"/>
          <w:w w:val="105"/>
        </w:rPr>
        <w:t>At</w:t>
      </w:r>
      <w:r>
        <w:rPr>
          <w:color w:val="010101"/>
          <w:spacing w:val="-10"/>
          <w:w w:val="105"/>
        </w:rPr>
        <w:t xml:space="preserve"> </w:t>
      </w:r>
      <w:r>
        <w:rPr>
          <w:color w:val="010101"/>
          <w:w w:val="105"/>
        </w:rPr>
        <w:t>this</w:t>
      </w:r>
      <w:r>
        <w:rPr>
          <w:color w:val="010101"/>
          <w:spacing w:val="-10"/>
          <w:w w:val="105"/>
        </w:rPr>
        <w:t xml:space="preserve"> </w:t>
      </w:r>
      <w:r>
        <w:rPr>
          <w:color w:val="010101"/>
          <w:w w:val="105"/>
        </w:rPr>
        <w:t>meeting</w:t>
      </w:r>
      <w:r>
        <w:rPr>
          <w:color w:val="010101"/>
          <w:spacing w:val="-20"/>
          <w:w w:val="105"/>
        </w:rPr>
        <w:t xml:space="preserve"> </w:t>
      </w:r>
      <w:r>
        <w:rPr>
          <w:color w:val="010101"/>
          <w:w w:val="105"/>
        </w:rPr>
        <w:t>the</w:t>
      </w:r>
      <w:r>
        <w:rPr>
          <w:color w:val="010101"/>
          <w:spacing w:val="-1"/>
          <w:w w:val="105"/>
        </w:rPr>
        <w:t xml:space="preserve"> </w:t>
      </w:r>
      <w:r>
        <w:rPr>
          <w:color w:val="010101"/>
          <w:w w:val="105"/>
        </w:rPr>
        <w:t>members shall</w:t>
      </w:r>
      <w:r>
        <w:rPr>
          <w:color w:val="010101"/>
          <w:spacing w:val="-8"/>
          <w:w w:val="105"/>
        </w:rPr>
        <w:t xml:space="preserve"> </w:t>
      </w:r>
      <w:r>
        <w:rPr>
          <w:color w:val="010101"/>
          <w:w w:val="105"/>
        </w:rPr>
        <w:t>elect</w:t>
      </w:r>
      <w:r>
        <w:rPr>
          <w:color w:val="010101"/>
          <w:spacing w:val="-6"/>
          <w:w w:val="105"/>
        </w:rPr>
        <w:t xml:space="preserve"> </w:t>
      </w:r>
      <w:r>
        <w:rPr>
          <w:color w:val="010101"/>
          <w:w w:val="105"/>
        </w:rPr>
        <w:t>officers,</w:t>
      </w:r>
      <w:r>
        <w:rPr>
          <w:color w:val="010101"/>
          <w:spacing w:val="-14"/>
          <w:w w:val="105"/>
        </w:rPr>
        <w:t xml:space="preserve"> </w:t>
      </w:r>
      <w:r>
        <w:rPr>
          <w:color w:val="010101"/>
          <w:w w:val="105"/>
        </w:rPr>
        <w:t>consider</w:t>
      </w:r>
      <w:r>
        <w:rPr>
          <w:color w:val="010101"/>
          <w:spacing w:val="-1"/>
          <w:w w:val="105"/>
        </w:rPr>
        <w:t xml:space="preserve"> </w:t>
      </w:r>
      <w:r>
        <w:rPr>
          <w:color w:val="010101"/>
          <w:w w:val="105"/>
        </w:rPr>
        <w:t>bylaws</w:t>
      </w:r>
      <w:r>
        <w:rPr>
          <w:color w:val="010101"/>
          <w:spacing w:val="-5"/>
          <w:w w:val="105"/>
        </w:rPr>
        <w:t xml:space="preserve"> </w:t>
      </w:r>
      <w:r>
        <w:rPr>
          <w:color w:val="010101"/>
          <w:w w:val="105"/>
        </w:rPr>
        <w:t>changes,</w:t>
      </w:r>
      <w:r>
        <w:rPr>
          <w:color w:val="010101"/>
          <w:spacing w:val="-7"/>
          <w:w w:val="105"/>
        </w:rPr>
        <w:t xml:space="preserve"> </w:t>
      </w:r>
      <w:r>
        <w:rPr>
          <w:color w:val="010101"/>
          <w:w w:val="105"/>
        </w:rPr>
        <w:t>set</w:t>
      </w:r>
      <w:r>
        <w:rPr>
          <w:color w:val="010101"/>
          <w:spacing w:val="-7"/>
          <w:w w:val="105"/>
        </w:rPr>
        <w:t xml:space="preserve"> </w:t>
      </w:r>
      <w:r>
        <w:rPr>
          <w:color w:val="010101"/>
          <w:w w:val="105"/>
        </w:rPr>
        <w:t>dues</w:t>
      </w:r>
      <w:r>
        <w:rPr>
          <w:color w:val="010101"/>
          <w:spacing w:val="-12"/>
          <w:w w:val="105"/>
        </w:rPr>
        <w:t xml:space="preserve"> </w:t>
      </w:r>
      <w:r>
        <w:rPr>
          <w:color w:val="010101"/>
          <w:w w:val="105"/>
        </w:rPr>
        <w:t>for</w:t>
      </w:r>
      <w:r>
        <w:rPr>
          <w:color w:val="010101"/>
          <w:spacing w:val="-12"/>
          <w:w w:val="105"/>
        </w:rPr>
        <w:t xml:space="preserve"> </w:t>
      </w:r>
      <w:r>
        <w:rPr>
          <w:color w:val="010101"/>
          <w:w w:val="105"/>
        </w:rPr>
        <w:t>the</w:t>
      </w:r>
      <w:r>
        <w:rPr>
          <w:color w:val="010101"/>
          <w:spacing w:val="-2"/>
          <w:w w:val="105"/>
        </w:rPr>
        <w:t xml:space="preserve"> </w:t>
      </w:r>
      <w:r>
        <w:rPr>
          <w:color w:val="010101"/>
          <w:w w:val="105"/>
        </w:rPr>
        <w:t>upcoming</w:t>
      </w:r>
      <w:r>
        <w:rPr>
          <w:color w:val="010101"/>
          <w:spacing w:val="-12"/>
          <w:w w:val="105"/>
        </w:rPr>
        <w:t xml:space="preserve"> </w:t>
      </w:r>
      <w:proofErr w:type="gramStart"/>
      <w:r>
        <w:rPr>
          <w:color w:val="010101"/>
          <w:w w:val="105"/>
        </w:rPr>
        <w:t>year</w:t>
      </w:r>
      <w:proofErr w:type="gramEnd"/>
      <w:r>
        <w:rPr>
          <w:color w:val="010101"/>
          <w:spacing w:val="-6"/>
          <w:w w:val="105"/>
        </w:rPr>
        <w:t xml:space="preserve"> </w:t>
      </w:r>
      <w:r>
        <w:rPr>
          <w:color w:val="010101"/>
          <w:w w:val="105"/>
        </w:rPr>
        <w:t>and</w:t>
      </w:r>
      <w:r>
        <w:rPr>
          <w:color w:val="010101"/>
          <w:spacing w:val="-18"/>
          <w:w w:val="105"/>
        </w:rPr>
        <w:t xml:space="preserve"> </w:t>
      </w:r>
      <w:r>
        <w:rPr>
          <w:color w:val="010101"/>
          <w:w w:val="105"/>
        </w:rPr>
        <w:t>conduct</w:t>
      </w:r>
      <w:r>
        <w:rPr>
          <w:color w:val="010101"/>
          <w:spacing w:val="5"/>
          <w:w w:val="105"/>
        </w:rPr>
        <w:t xml:space="preserve"> </w:t>
      </w:r>
      <w:r>
        <w:rPr>
          <w:color w:val="010101"/>
          <w:w w:val="105"/>
        </w:rPr>
        <w:t xml:space="preserve">other </w:t>
      </w:r>
      <w:r>
        <w:rPr>
          <w:color w:val="010101"/>
        </w:rPr>
        <w:t>business as</w:t>
      </w:r>
      <w:r>
        <w:rPr>
          <w:color w:val="010101"/>
          <w:spacing w:val="2"/>
        </w:rPr>
        <w:t xml:space="preserve"> </w:t>
      </w:r>
      <w:r>
        <w:rPr>
          <w:color w:val="010101"/>
        </w:rPr>
        <w:t>needed.</w:t>
      </w:r>
    </w:p>
    <w:p w14:paraId="2BD43CA9" w14:textId="77777777" w:rsidR="00460147" w:rsidRDefault="00000000">
      <w:pPr>
        <w:pStyle w:val="Heading2"/>
        <w:spacing w:before="114"/>
        <w:ind w:left="1486"/>
        <w:jc w:val="both"/>
      </w:pPr>
      <w:r>
        <w:rPr>
          <w:color w:val="010101"/>
        </w:rPr>
        <w:t>Section 3. Notice of Meetings</w:t>
      </w:r>
    </w:p>
    <w:p w14:paraId="0827F318" w14:textId="77777777" w:rsidR="00460147" w:rsidRDefault="00000000">
      <w:pPr>
        <w:pStyle w:val="BodyText"/>
        <w:spacing w:before="173"/>
        <w:ind w:left="1489"/>
        <w:jc w:val="both"/>
      </w:pPr>
      <w:r>
        <w:rPr>
          <w:color w:val="010101"/>
          <w:w w:val="105"/>
        </w:rPr>
        <w:t>A notice of each meeting shall be given to each member at least a week prior to the meeting.</w:t>
      </w:r>
    </w:p>
    <w:p w14:paraId="7FA58F12" w14:textId="77777777" w:rsidR="00460147" w:rsidRDefault="00000000">
      <w:pPr>
        <w:pStyle w:val="Heading2"/>
        <w:spacing w:before="161"/>
        <w:ind w:left="1481"/>
        <w:jc w:val="both"/>
      </w:pPr>
      <w:r>
        <w:rPr>
          <w:color w:val="010101"/>
          <w:w w:val="95"/>
        </w:rPr>
        <w:t>Section 4. Quorum</w:t>
      </w:r>
    </w:p>
    <w:p w14:paraId="0D6E9DF4" w14:textId="77777777" w:rsidR="00460147" w:rsidRDefault="00000000">
      <w:pPr>
        <w:pStyle w:val="BodyText"/>
        <w:spacing w:before="178" w:line="280" w:lineRule="auto"/>
        <w:ind w:left="1486" w:right="1193" w:hanging="7"/>
      </w:pPr>
      <w:r>
        <w:rPr>
          <w:color w:val="010101"/>
          <w:w w:val="105"/>
        </w:rPr>
        <w:t>The presence of more than 30% of active members shall constitute a quorum to transact business at the annual meeting.</w:t>
      </w:r>
    </w:p>
    <w:p w14:paraId="67AE4938" w14:textId="77777777" w:rsidR="00460147" w:rsidRDefault="00000000">
      <w:pPr>
        <w:pStyle w:val="Heading2"/>
        <w:spacing w:before="121"/>
        <w:ind w:left="1481"/>
        <w:jc w:val="both"/>
      </w:pPr>
      <w:r>
        <w:rPr>
          <w:color w:val="010101"/>
          <w:w w:val="95"/>
        </w:rPr>
        <w:t>Section 5. Voting</w:t>
      </w:r>
    </w:p>
    <w:p w14:paraId="243BD04C" w14:textId="77777777" w:rsidR="00460147" w:rsidRDefault="00000000">
      <w:pPr>
        <w:pStyle w:val="BodyText"/>
        <w:spacing w:before="177"/>
        <w:ind w:left="1484"/>
        <w:jc w:val="both"/>
      </w:pPr>
      <w:r>
        <w:rPr>
          <w:color w:val="010101"/>
          <w:w w:val="105"/>
        </w:rPr>
        <w:t>All issues to be voted on at shall be decided by a simple majority of active members present.</w:t>
      </w:r>
    </w:p>
    <w:p w14:paraId="25B2BD1E" w14:textId="77777777" w:rsidR="00460147" w:rsidRDefault="00000000">
      <w:pPr>
        <w:pStyle w:val="Heading2"/>
        <w:spacing w:before="160"/>
        <w:ind w:left="1476"/>
        <w:jc w:val="both"/>
      </w:pPr>
      <w:r>
        <w:rPr>
          <w:color w:val="010101"/>
          <w:w w:val="95"/>
        </w:rPr>
        <w:t>Section 6. Parliamentary Procedure</w:t>
      </w:r>
    </w:p>
    <w:p w14:paraId="550DE2A4" w14:textId="77777777" w:rsidR="00460147" w:rsidRDefault="00000000">
      <w:pPr>
        <w:pStyle w:val="BodyText"/>
        <w:spacing w:before="168"/>
        <w:ind w:left="1484"/>
        <w:jc w:val="both"/>
      </w:pPr>
      <w:r>
        <w:rPr>
          <w:color w:val="010101"/>
          <w:w w:val="105"/>
        </w:rPr>
        <w:t>All meetings shall be conducted within the guidelines of parliamentary procedure.</w:t>
      </w:r>
    </w:p>
    <w:p w14:paraId="10BC9701" w14:textId="77777777" w:rsidR="00460147" w:rsidRDefault="00460147">
      <w:pPr>
        <w:pStyle w:val="BodyText"/>
        <w:rPr>
          <w:sz w:val="22"/>
        </w:rPr>
      </w:pPr>
    </w:p>
    <w:p w14:paraId="2DF9CAA5" w14:textId="77777777" w:rsidR="00460147" w:rsidRDefault="00460147">
      <w:pPr>
        <w:pStyle w:val="BodyText"/>
        <w:rPr>
          <w:sz w:val="20"/>
        </w:rPr>
      </w:pPr>
    </w:p>
    <w:p w14:paraId="62DFE824" w14:textId="77777777" w:rsidR="00460147" w:rsidRDefault="00000000">
      <w:pPr>
        <w:pStyle w:val="Heading1"/>
        <w:spacing w:before="1"/>
        <w:ind w:left="1479"/>
        <w:jc w:val="both"/>
      </w:pPr>
      <w:r>
        <w:rPr>
          <w:color w:val="010101"/>
          <w:w w:val="90"/>
        </w:rPr>
        <w:t>ARTICLE V. BOARD OF DIRECTORS</w:t>
      </w:r>
    </w:p>
    <w:p w14:paraId="42D9A2DE" w14:textId="77777777" w:rsidR="00460147" w:rsidRDefault="00000000">
      <w:pPr>
        <w:pStyle w:val="Heading2"/>
        <w:spacing w:before="178"/>
        <w:ind w:left="1472"/>
        <w:jc w:val="both"/>
      </w:pPr>
      <w:r>
        <w:rPr>
          <w:color w:val="010101"/>
          <w:w w:val="95"/>
        </w:rPr>
        <w:t>Section 1. General Powers</w:t>
      </w:r>
    </w:p>
    <w:p w14:paraId="3249E6CE" w14:textId="5BA03081" w:rsidR="00460147" w:rsidRDefault="00000000">
      <w:pPr>
        <w:pStyle w:val="BodyText"/>
        <w:spacing w:before="173"/>
        <w:ind w:left="1470"/>
        <w:jc w:val="both"/>
      </w:pPr>
      <w:r>
        <w:rPr>
          <w:color w:val="010101"/>
          <w:w w:val="105"/>
        </w:rPr>
        <w:t>The affairs of</w:t>
      </w:r>
      <w:r w:rsidR="005B18F6">
        <w:rPr>
          <w:color w:val="010101"/>
          <w:w w:val="105"/>
        </w:rPr>
        <w:t xml:space="preserve"> </w:t>
      </w:r>
      <w:r>
        <w:rPr>
          <w:color w:val="010101"/>
          <w:w w:val="105"/>
        </w:rPr>
        <w:t>the Organization shall be managed by its Board of Directors.</w:t>
      </w:r>
    </w:p>
    <w:p w14:paraId="5828439A" w14:textId="77777777" w:rsidR="00460147" w:rsidRDefault="00000000">
      <w:pPr>
        <w:pStyle w:val="Heading2"/>
        <w:spacing w:before="161"/>
        <w:ind w:left="1472"/>
        <w:jc w:val="both"/>
      </w:pPr>
      <w:r>
        <w:rPr>
          <w:color w:val="010101"/>
          <w:w w:val="95"/>
        </w:rPr>
        <w:t>Section 2. Number, Tenure, and Qualifications</w:t>
      </w:r>
    </w:p>
    <w:p w14:paraId="1BB651D3" w14:textId="77777777" w:rsidR="00460147" w:rsidRDefault="00000000">
      <w:pPr>
        <w:pStyle w:val="BodyText"/>
        <w:spacing w:before="173" w:line="288" w:lineRule="auto"/>
        <w:ind w:left="1470" w:right="1193"/>
      </w:pPr>
      <w:r>
        <w:rPr>
          <w:color w:val="010101"/>
          <w:w w:val="105"/>
        </w:rPr>
        <w:t>The Board of Directors shall include the following: President, Vice-President, Secretary and Treasurer. Additional board members shall include the past president and up to four members at large.</w:t>
      </w:r>
    </w:p>
    <w:p w14:paraId="3C6DCE30" w14:textId="77777777" w:rsidR="00460147" w:rsidRDefault="00000000">
      <w:pPr>
        <w:pStyle w:val="BodyText"/>
        <w:spacing w:before="123" w:line="285" w:lineRule="auto"/>
        <w:ind w:left="1472" w:right="1193" w:hanging="8"/>
      </w:pPr>
      <w:r>
        <w:rPr>
          <w:color w:val="010101"/>
          <w:w w:val="105"/>
        </w:rPr>
        <w:t xml:space="preserve">The vice president makes a commitment to a 3-year term consisting of sequential 1-year terms as vice president, </w:t>
      </w:r>
      <w:proofErr w:type="gramStart"/>
      <w:r>
        <w:rPr>
          <w:color w:val="010101"/>
          <w:w w:val="105"/>
        </w:rPr>
        <w:t>president</w:t>
      </w:r>
      <w:proofErr w:type="gramEnd"/>
      <w:r>
        <w:rPr>
          <w:color w:val="010101"/>
          <w:w w:val="105"/>
        </w:rPr>
        <w:t xml:space="preserve"> and past president.</w:t>
      </w:r>
    </w:p>
    <w:p w14:paraId="5B8BECAA" w14:textId="77777777" w:rsidR="00460147" w:rsidRDefault="00000000">
      <w:pPr>
        <w:pStyle w:val="BodyText"/>
        <w:spacing w:before="130" w:line="290" w:lineRule="auto"/>
        <w:ind w:left="1466" w:right="1534" w:firstLine="8"/>
        <w:jc w:val="both"/>
      </w:pPr>
      <w:r>
        <w:rPr>
          <w:color w:val="010101"/>
          <w:w w:val="105"/>
        </w:rPr>
        <w:t>An</w:t>
      </w:r>
      <w:r>
        <w:rPr>
          <w:color w:val="010101"/>
          <w:spacing w:val="-12"/>
          <w:w w:val="105"/>
        </w:rPr>
        <w:t xml:space="preserve"> </w:t>
      </w:r>
      <w:r>
        <w:rPr>
          <w:color w:val="010101"/>
          <w:w w:val="105"/>
        </w:rPr>
        <w:t>at-large</w:t>
      </w:r>
      <w:r>
        <w:rPr>
          <w:color w:val="010101"/>
          <w:spacing w:val="-4"/>
          <w:w w:val="105"/>
        </w:rPr>
        <w:t xml:space="preserve"> </w:t>
      </w:r>
      <w:r>
        <w:rPr>
          <w:color w:val="010101"/>
          <w:w w:val="105"/>
        </w:rPr>
        <w:t>board</w:t>
      </w:r>
      <w:r>
        <w:rPr>
          <w:color w:val="010101"/>
          <w:spacing w:val="-4"/>
          <w:w w:val="105"/>
        </w:rPr>
        <w:t xml:space="preserve"> </w:t>
      </w:r>
      <w:r>
        <w:rPr>
          <w:color w:val="010101"/>
          <w:w w:val="105"/>
        </w:rPr>
        <w:t>member</w:t>
      </w:r>
      <w:r>
        <w:rPr>
          <w:color w:val="010101"/>
          <w:spacing w:val="-4"/>
          <w:w w:val="105"/>
        </w:rPr>
        <w:t xml:space="preserve"> </w:t>
      </w:r>
      <w:r>
        <w:rPr>
          <w:color w:val="010101"/>
          <w:w w:val="105"/>
        </w:rPr>
        <w:t>shall</w:t>
      </w:r>
      <w:r>
        <w:rPr>
          <w:color w:val="010101"/>
          <w:spacing w:val="-10"/>
          <w:w w:val="105"/>
        </w:rPr>
        <w:t xml:space="preserve"> </w:t>
      </w:r>
      <w:r>
        <w:rPr>
          <w:color w:val="010101"/>
          <w:w w:val="105"/>
        </w:rPr>
        <w:t>be</w:t>
      </w:r>
      <w:r>
        <w:rPr>
          <w:color w:val="010101"/>
          <w:spacing w:val="-10"/>
          <w:w w:val="105"/>
        </w:rPr>
        <w:t xml:space="preserve"> </w:t>
      </w:r>
      <w:r>
        <w:rPr>
          <w:color w:val="010101"/>
          <w:w w:val="105"/>
        </w:rPr>
        <w:t>an</w:t>
      </w:r>
      <w:r>
        <w:rPr>
          <w:color w:val="010101"/>
          <w:spacing w:val="-12"/>
          <w:w w:val="105"/>
        </w:rPr>
        <w:t xml:space="preserve"> </w:t>
      </w:r>
      <w:r>
        <w:rPr>
          <w:color w:val="010101"/>
          <w:w w:val="105"/>
        </w:rPr>
        <w:t>active</w:t>
      </w:r>
      <w:r>
        <w:rPr>
          <w:color w:val="010101"/>
          <w:spacing w:val="-5"/>
          <w:w w:val="105"/>
        </w:rPr>
        <w:t xml:space="preserve"> </w:t>
      </w:r>
      <w:r>
        <w:rPr>
          <w:color w:val="010101"/>
          <w:w w:val="105"/>
        </w:rPr>
        <w:t>WISE</w:t>
      </w:r>
      <w:r>
        <w:rPr>
          <w:color w:val="010101"/>
          <w:spacing w:val="-17"/>
          <w:w w:val="105"/>
        </w:rPr>
        <w:t xml:space="preserve"> </w:t>
      </w:r>
      <w:r>
        <w:rPr>
          <w:color w:val="010101"/>
          <w:w w:val="105"/>
        </w:rPr>
        <w:t>member and</w:t>
      </w:r>
      <w:r>
        <w:rPr>
          <w:color w:val="010101"/>
          <w:spacing w:val="-5"/>
          <w:w w:val="105"/>
        </w:rPr>
        <w:t xml:space="preserve"> </w:t>
      </w:r>
      <w:r>
        <w:rPr>
          <w:color w:val="010101"/>
          <w:w w:val="105"/>
        </w:rPr>
        <w:t>shall</w:t>
      </w:r>
      <w:r>
        <w:rPr>
          <w:color w:val="010101"/>
          <w:spacing w:val="-9"/>
          <w:w w:val="105"/>
        </w:rPr>
        <w:t xml:space="preserve"> </w:t>
      </w:r>
      <w:r>
        <w:rPr>
          <w:color w:val="010101"/>
          <w:w w:val="105"/>
        </w:rPr>
        <w:t>hold</w:t>
      </w:r>
      <w:r>
        <w:rPr>
          <w:color w:val="010101"/>
          <w:spacing w:val="-9"/>
          <w:w w:val="105"/>
        </w:rPr>
        <w:t xml:space="preserve"> </w:t>
      </w:r>
      <w:r>
        <w:rPr>
          <w:color w:val="010101"/>
          <w:w w:val="105"/>
        </w:rPr>
        <w:t>office</w:t>
      </w:r>
      <w:r>
        <w:rPr>
          <w:color w:val="010101"/>
          <w:spacing w:val="-9"/>
          <w:w w:val="105"/>
        </w:rPr>
        <w:t xml:space="preserve"> </w:t>
      </w:r>
      <w:r>
        <w:rPr>
          <w:color w:val="010101"/>
          <w:w w:val="105"/>
        </w:rPr>
        <w:t>for</w:t>
      </w:r>
      <w:r>
        <w:rPr>
          <w:color w:val="010101"/>
          <w:spacing w:val="3"/>
          <w:w w:val="105"/>
        </w:rPr>
        <w:t xml:space="preserve"> </w:t>
      </w:r>
      <w:r>
        <w:rPr>
          <w:color w:val="010101"/>
          <w:w w:val="105"/>
        </w:rPr>
        <w:t>a</w:t>
      </w:r>
      <w:r>
        <w:rPr>
          <w:color w:val="010101"/>
          <w:spacing w:val="-15"/>
          <w:w w:val="105"/>
        </w:rPr>
        <w:t xml:space="preserve"> </w:t>
      </w:r>
      <w:r>
        <w:rPr>
          <w:color w:val="010101"/>
          <w:w w:val="105"/>
        </w:rPr>
        <w:t>two-year term.</w:t>
      </w:r>
      <w:r>
        <w:rPr>
          <w:color w:val="010101"/>
          <w:spacing w:val="-9"/>
          <w:w w:val="105"/>
        </w:rPr>
        <w:t xml:space="preserve"> </w:t>
      </w:r>
      <w:r>
        <w:rPr>
          <w:color w:val="010101"/>
          <w:w w:val="105"/>
        </w:rPr>
        <w:t>She</w:t>
      </w:r>
      <w:r>
        <w:rPr>
          <w:color w:val="010101"/>
          <w:spacing w:val="-8"/>
          <w:w w:val="105"/>
        </w:rPr>
        <w:t xml:space="preserve"> </w:t>
      </w:r>
      <w:r>
        <w:rPr>
          <w:color w:val="010101"/>
          <w:w w:val="105"/>
        </w:rPr>
        <w:t>shall</w:t>
      </w:r>
      <w:r>
        <w:rPr>
          <w:color w:val="010101"/>
          <w:spacing w:val="-8"/>
          <w:w w:val="105"/>
        </w:rPr>
        <w:t xml:space="preserve"> </w:t>
      </w:r>
      <w:r>
        <w:rPr>
          <w:color w:val="010101"/>
          <w:w w:val="105"/>
        </w:rPr>
        <w:t>continue</w:t>
      </w:r>
      <w:r>
        <w:rPr>
          <w:color w:val="010101"/>
          <w:spacing w:val="-1"/>
          <w:w w:val="105"/>
        </w:rPr>
        <w:t xml:space="preserve"> </w:t>
      </w:r>
      <w:r>
        <w:rPr>
          <w:color w:val="010101"/>
          <w:w w:val="105"/>
        </w:rPr>
        <w:t>in</w:t>
      </w:r>
      <w:r>
        <w:rPr>
          <w:color w:val="010101"/>
          <w:spacing w:val="1"/>
          <w:w w:val="105"/>
        </w:rPr>
        <w:t xml:space="preserve"> </w:t>
      </w:r>
      <w:r>
        <w:rPr>
          <w:color w:val="010101"/>
          <w:w w:val="105"/>
        </w:rPr>
        <w:t>office</w:t>
      </w:r>
      <w:r>
        <w:rPr>
          <w:color w:val="010101"/>
          <w:spacing w:val="-4"/>
          <w:w w:val="105"/>
        </w:rPr>
        <w:t xml:space="preserve"> </w:t>
      </w:r>
      <w:r>
        <w:rPr>
          <w:color w:val="010101"/>
          <w:w w:val="105"/>
        </w:rPr>
        <w:t>until</w:t>
      </w:r>
      <w:r>
        <w:rPr>
          <w:color w:val="010101"/>
          <w:spacing w:val="-7"/>
          <w:w w:val="105"/>
        </w:rPr>
        <w:t xml:space="preserve"> </w:t>
      </w:r>
      <w:r>
        <w:rPr>
          <w:color w:val="010101"/>
          <w:w w:val="105"/>
        </w:rPr>
        <w:t>her</w:t>
      </w:r>
      <w:r>
        <w:rPr>
          <w:color w:val="010101"/>
          <w:spacing w:val="-9"/>
          <w:w w:val="105"/>
        </w:rPr>
        <w:t xml:space="preserve"> </w:t>
      </w:r>
      <w:r>
        <w:rPr>
          <w:color w:val="010101"/>
          <w:w w:val="105"/>
        </w:rPr>
        <w:t>term</w:t>
      </w:r>
      <w:r>
        <w:rPr>
          <w:color w:val="010101"/>
          <w:spacing w:val="-3"/>
          <w:w w:val="105"/>
        </w:rPr>
        <w:t xml:space="preserve"> </w:t>
      </w:r>
      <w:r>
        <w:rPr>
          <w:color w:val="010101"/>
          <w:w w:val="105"/>
        </w:rPr>
        <w:t>ends</w:t>
      </w:r>
      <w:r>
        <w:rPr>
          <w:color w:val="010101"/>
          <w:spacing w:val="-1"/>
          <w:w w:val="105"/>
        </w:rPr>
        <w:t xml:space="preserve"> </w:t>
      </w:r>
      <w:r>
        <w:rPr>
          <w:color w:val="010101"/>
          <w:w w:val="105"/>
        </w:rPr>
        <w:t>or</w:t>
      </w:r>
      <w:r>
        <w:rPr>
          <w:color w:val="010101"/>
          <w:spacing w:val="-9"/>
          <w:w w:val="105"/>
        </w:rPr>
        <w:t xml:space="preserve"> </w:t>
      </w:r>
      <w:r>
        <w:rPr>
          <w:color w:val="010101"/>
          <w:w w:val="105"/>
        </w:rPr>
        <w:t>until</w:t>
      </w:r>
      <w:r>
        <w:rPr>
          <w:color w:val="010101"/>
          <w:spacing w:val="-7"/>
          <w:w w:val="105"/>
        </w:rPr>
        <w:t xml:space="preserve"> </w:t>
      </w:r>
      <w:r>
        <w:rPr>
          <w:color w:val="010101"/>
          <w:w w:val="105"/>
        </w:rPr>
        <w:t>a</w:t>
      </w:r>
      <w:r>
        <w:rPr>
          <w:color w:val="010101"/>
          <w:spacing w:val="-7"/>
          <w:w w:val="105"/>
        </w:rPr>
        <w:t xml:space="preserve"> </w:t>
      </w:r>
      <w:r>
        <w:rPr>
          <w:color w:val="010101"/>
          <w:w w:val="105"/>
        </w:rPr>
        <w:t>successor</w:t>
      </w:r>
      <w:r>
        <w:rPr>
          <w:color w:val="010101"/>
          <w:spacing w:val="10"/>
          <w:w w:val="105"/>
        </w:rPr>
        <w:t xml:space="preserve"> </w:t>
      </w:r>
      <w:r>
        <w:rPr>
          <w:color w:val="010101"/>
          <w:w w:val="105"/>
        </w:rPr>
        <w:t>can</w:t>
      </w:r>
      <w:r>
        <w:rPr>
          <w:color w:val="010101"/>
          <w:spacing w:val="-5"/>
          <w:w w:val="105"/>
        </w:rPr>
        <w:t xml:space="preserve"> </w:t>
      </w:r>
      <w:r>
        <w:rPr>
          <w:color w:val="010101"/>
          <w:w w:val="105"/>
        </w:rPr>
        <w:t>be</w:t>
      </w:r>
      <w:r>
        <w:rPr>
          <w:color w:val="010101"/>
          <w:spacing w:val="-1"/>
          <w:w w:val="105"/>
        </w:rPr>
        <w:t xml:space="preserve"> </w:t>
      </w:r>
      <w:r>
        <w:rPr>
          <w:color w:val="010101"/>
          <w:w w:val="105"/>
        </w:rPr>
        <w:t>duly</w:t>
      </w:r>
      <w:r>
        <w:rPr>
          <w:color w:val="010101"/>
          <w:spacing w:val="-1"/>
          <w:w w:val="105"/>
        </w:rPr>
        <w:t xml:space="preserve"> </w:t>
      </w:r>
      <w:r>
        <w:rPr>
          <w:color w:val="010101"/>
          <w:w w:val="105"/>
        </w:rPr>
        <w:t>elected</w:t>
      </w:r>
      <w:r>
        <w:rPr>
          <w:color w:val="010101"/>
          <w:spacing w:val="-8"/>
          <w:w w:val="105"/>
        </w:rPr>
        <w:t xml:space="preserve"> </w:t>
      </w:r>
      <w:r>
        <w:rPr>
          <w:color w:val="010101"/>
          <w:w w:val="105"/>
        </w:rPr>
        <w:t>or appointed.</w:t>
      </w:r>
    </w:p>
    <w:p w14:paraId="22031ECF" w14:textId="52871B3E" w:rsidR="00460147" w:rsidRDefault="00000000">
      <w:pPr>
        <w:pStyle w:val="BodyText"/>
        <w:spacing w:before="125" w:line="290" w:lineRule="auto"/>
        <w:ind w:left="1466" w:right="1069" w:hanging="2"/>
      </w:pPr>
      <w:r>
        <w:rPr>
          <w:color w:val="010101"/>
          <w:w w:val="105"/>
        </w:rPr>
        <w:t>The members of the Board of Directors shall begin the performance of their duties J</w:t>
      </w:r>
      <w:r w:rsidR="00041EB7">
        <w:rPr>
          <w:color w:val="010101"/>
          <w:w w:val="105"/>
        </w:rPr>
        <w:t>an</w:t>
      </w:r>
      <w:r>
        <w:rPr>
          <w:color w:val="010101"/>
          <w:w w:val="105"/>
        </w:rPr>
        <w:t xml:space="preserve"> 1 and shall continue in office until their successors shall be duly elected or ap pointed</w:t>
      </w:r>
      <w:r>
        <w:rPr>
          <w:color w:val="1C1C1C"/>
          <w:w w:val="105"/>
        </w:rPr>
        <w:t>.</w:t>
      </w:r>
    </w:p>
    <w:p w14:paraId="6CC1B800" w14:textId="77777777" w:rsidR="00460147" w:rsidRDefault="00000000">
      <w:pPr>
        <w:pStyle w:val="Heading2"/>
        <w:spacing w:before="116"/>
        <w:ind w:left="1462"/>
        <w:jc w:val="both"/>
      </w:pPr>
      <w:r>
        <w:rPr>
          <w:color w:val="010101"/>
          <w:w w:val="95"/>
        </w:rPr>
        <w:t>Section 3. Regular and Annual Meetings</w:t>
      </w:r>
    </w:p>
    <w:p w14:paraId="5EBCB8CE" w14:textId="77777777" w:rsidR="00460147" w:rsidRDefault="00000000">
      <w:pPr>
        <w:pStyle w:val="BodyText"/>
        <w:spacing w:before="168"/>
        <w:ind w:left="1465"/>
        <w:jc w:val="both"/>
      </w:pPr>
      <w:r>
        <w:rPr>
          <w:color w:val="010101"/>
          <w:w w:val="105"/>
        </w:rPr>
        <w:t>The Board of directors shall meet at least quarterly.</w:t>
      </w:r>
    </w:p>
    <w:p w14:paraId="090AAAC1" w14:textId="77777777" w:rsidR="00460147" w:rsidRDefault="00000000">
      <w:pPr>
        <w:pStyle w:val="Heading2"/>
        <w:spacing w:before="161"/>
        <w:ind w:left="1462"/>
        <w:jc w:val="both"/>
      </w:pPr>
      <w:r>
        <w:rPr>
          <w:color w:val="010101"/>
          <w:w w:val="95"/>
        </w:rPr>
        <w:t>Section 4. Special Meetings</w:t>
      </w:r>
    </w:p>
    <w:p w14:paraId="79456183" w14:textId="77777777" w:rsidR="00460147" w:rsidRDefault="00000000">
      <w:pPr>
        <w:pStyle w:val="BodyText"/>
        <w:spacing w:before="168" w:line="285" w:lineRule="auto"/>
        <w:ind w:left="1467" w:right="1193" w:hanging="7"/>
      </w:pPr>
      <w:r>
        <w:rPr>
          <w:color w:val="010101"/>
          <w:w w:val="105"/>
        </w:rPr>
        <w:t>Special meetings of the Board of Directors may be called by or at the request of the President or any two members of the Board of Directors.</w:t>
      </w:r>
    </w:p>
    <w:p w14:paraId="75BACFA7" w14:textId="77777777" w:rsidR="00460147" w:rsidRDefault="00000000">
      <w:pPr>
        <w:pStyle w:val="Heading2"/>
        <w:spacing w:before="121"/>
        <w:ind w:left="1462"/>
        <w:jc w:val="both"/>
      </w:pPr>
      <w:r>
        <w:rPr>
          <w:color w:val="010101"/>
          <w:w w:val="95"/>
        </w:rPr>
        <w:t>Section 5. Quorum</w:t>
      </w:r>
    </w:p>
    <w:p w14:paraId="1ABD3D9F" w14:textId="77777777" w:rsidR="00460147" w:rsidRDefault="00460147">
      <w:pPr>
        <w:jc w:val="both"/>
        <w:sectPr w:rsidR="00460147">
          <w:pgSz w:w="12240" w:h="15840"/>
          <w:pgMar w:top="0" w:right="0" w:bottom="880" w:left="0" w:header="0" w:footer="687" w:gutter="0"/>
          <w:cols w:space="720"/>
        </w:sectPr>
      </w:pPr>
    </w:p>
    <w:p w14:paraId="68F1AB4A" w14:textId="77777777" w:rsidR="00460147" w:rsidRDefault="00460147">
      <w:pPr>
        <w:pStyle w:val="BodyText"/>
        <w:rPr>
          <w:b/>
          <w:sz w:val="20"/>
        </w:rPr>
      </w:pPr>
    </w:p>
    <w:p w14:paraId="1A452E5F" w14:textId="77777777" w:rsidR="00460147" w:rsidRDefault="00460147">
      <w:pPr>
        <w:pStyle w:val="BodyText"/>
        <w:rPr>
          <w:b/>
          <w:sz w:val="20"/>
        </w:rPr>
      </w:pPr>
    </w:p>
    <w:p w14:paraId="6B10A8FB" w14:textId="77777777" w:rsidR="00460147" w:rsidRDefault="00460147">
      <w:pPr>
        <w:pStyle w:val="BodyText"/>
        <w:rPr>
          <w:b/>
          <w:sz w:val="20"/>
        </w:rPr>
      </w:pPr>
    </w:p>
    <w:p w14:paraId="792FA768" w14:textId="77777777" w:rsidR="00460147" w:rsidRDefault="00460147">
      <w:pPr>
        <w:pStyle w:val="BodyText"/>
        <w:rPr>
          <w:b/>
          <w:sz w:val="20"/>
        </w:rPr>
      </w:pPr>
    </w:p>
    <w:p w14:paraId="3436354C" w14:textId="77777777" w:rsidR="00460147" w:rsidRDefault="00460147">
      <w:pPr>
        <w:pStyle w:val="BodyText"/>
        <w:spacing w:before="10"/>
        <w:rPr>
          <w:b/>
          <w:sz w:val="18"/>
        </w:rPr>
      </w:pPr>
    </w:p>
    <w:p w14:paraId="1EA76979" w14:textId="77777777" w:rsidR="00460147" w:rsidRDefault="00000000">
      <w:pPr>
        <w:pStyle w:val="BodyText"/>
        <w:spacing w:line="290" w:lineRule="auto"/>
        <w:ind w:left="138" w:right="1678" w:hanging="6"/>
      </w:pPr>
      <w:r>
        <w:pict w14:anchorId="4DBAEAAF">
          <v:line id="_x0000_s2052" style="position:absolute;left:0;text-align:left;z-index:1072;mso-position-horizontal-relative:page" from="553.45pt,-56.7pt" to="611.5pt,-56.7pt" strokeweight=".36pt">
            <w10:wrap anchorx="page"/>
          </v:line>
        </w:pict>
      </w:r>
      <w:r>
        <w:rPr>
          <w:color w:val="010101"/>
          <w:w w:val="105"/>
        </w:rPr>
        <w:t>The presence, in person, of five members of the Board of Directors shall be necessary at any meeting to constitute a quorum to transact</w:t>
      </w:r>
      <w:r>
        <w:rPr>
          <w:color w:val="010101"/>
          <w:spacing w:val="51"/>
          <w:w w:val="105"/>
        </w:rPr>
        <w:t xml:space="preserve"> </w:t>
      </w:r>
      <w:r>
        <w:rPr>
          <w:color w:val="010101"/>
          <w:w w:val="105"/>
        </w:rPr>
        <w:t>business.</w:t>
      </w:r>
    </w:p>
    <w:p w14:paraId="1785F7AA" w14:textId="77777777" w:rsidR="00460147" w:rsidRDefault="00000000">
      <w:pPr>
        <w:pStyle w:val="Heading2"/>
        <w:ind w:left="130"/>
      </w:pPr>
      <w:r>
        <w:rPr>
          <w:color w:val="010101"/>
          <w:w w:val="95"/>
        </w:rPr>
        <w:t>Section 6. Voting</w:t>
      </w:r>
    </w:p>
    <w:p w14:paraId="097AEAC9" w14:textId="77777777" w:rsidR="00460147" w:rsidRDefault="00000000">
      <w:pPr>
        <w:pStyle w:val="BodyText"/>
        <w:spacing w:before="178" w:line="280" w:lineRule="auto"/>
        <w:ind w:left="137" w:right="875"/>
      </w:pPr>
      <w:r>
        <w:rPr>
          <w:color w:val="010101"/>
          <w:w w:val="105"/>
        </w:rPr>
        <w:t>All issues to be voted on shall be decided by a simple majority of Board members at the meeting in which the vote takes place</w:t>
      </w:r>
      <w:r>
        <w:rPr>
          <w:color w:val="1D1D1D"/>
          <w:w w:val="105"/>
        </w:rPr>
        <w:t>.</w:t>
      </w:r>
    </w:p>
    <w:p w14:paraId="4B8DD312" w14:textId="77777777" w:rsidR="00460147" w:rsidRDefault="00000000">
      <w:pPr>
        <w:pStyle w:val="Heading2"/>
        <w:spacing w:before="116"/>
        <w:ind w:left="130"/>
      </w:pPr>
      <w:r>
        <w:rPr>
          <w:color w:val="010101"/>
          <w:w w:val="95"/>
        </w:rPr>
        <w:t>Section 7. Forfeiture</w:t>
      </w:r>
    </w:p>
    <w:p w14:paraId="1AE74045" w14:textId="77777777" w:rsidR="00460147" w:rsidRDefault="00000000">
      <w:pPr>
        <w:pStyle w:val="BodyText"/>
        <w:spacing w:before="178" w:line="290" w:lineRule="auto"/>
        <w:ind w:left="131" w:right="1678" w:firstLine="2"/>
      </w:pPr>
      <w:r>
        <w:rPr>
          <w:color w:val="010101"/>
          <w:w w:val="105"/>
        </w:rPr>
        <w:t xml:space="preserve">Any member of the Board of Directors who fails to fulfill the requirements of her position shall forfeit her seat on the </w:t>
      </w:r>
      <w:proofErr w:type="gramStart"/>
      <w:r>
        <w:rPr>
          <w:color w:val="010101"/>
          <w:w w:val="105"/>
        </w:rPr>
        <w:t xml:space="preserve">Board </w:t>
      </w:r>
      <w:r>
        <w:rPr>
          <w:color w:val="1D1D1D"/>
          <w:w w:val="105"/>
        </w:rPr>
        <w:t>.</w:t>
      </w:r>
      <w:proofErr w:type="gramEnd"/>
    </w:p>
    <w:p w14:paraId="34994BAB" w14:textId="77777777" w:rsidR="00460147" w:rsidRDefault="00000000">
      <w:pPr>
        <w:pStyle w:val="Heading2"/>
        <w:spacing w:before="117"/>
        <w:ind w:left="125"/>
      </w:pPr>
      <w:r>
        <w:rPr>
          <w:color w:val="010101"/>
          <w:w w:val="95"/>
        </w:rPr>
        <w:t>Section 8. Vacancies</w:t>
      </w:r>
    </w:p>
    <w:p w14:paraId="77F8A63A" w14:textId="77777777" w:rsidR="00460147" w:rsidRDefault="00000000">
      <w:pPr>
        <w:pStyle w:val="BodyText"/>
        <w:spacing w:before="173" w:line="292" w:lineRule="auto"/>
        <w:ind w:left="129" w:right="875" w:firstLine="6"/>
      </w:pPr>
      <w:r>
        <w:rPr>
          <w:color w:val="010101"/>
          <w:w w:val="105"/>
        </w:rPr>
        <w:t xml:space="preserve">Whenever any vacancy occurs in the Board of Directors it shall be filled without undue delay by a majority vote of the remaining members of the Board of Directors at a board meeting. Newly appointed members shall serve the remainder of the </w:t>
      </w:r>
      <w:proofErr w:type="gramStart"/>
      <w:r>
        <w:rPr>
          <w:color w:val="010101"/>
          <w:w w:val="105"/>
        </w:rPr>
        <w:t>current  term</w:t>
      </w:r>
      <w:proofErr w:type="gramEnd"/>
      <w:r>
        <w:rPr>
          <w:color w:val="1D1D1D"/>
          <w:w w:val="105"/>
        </w:rPr>
        <w:t>.</w:t>
      </w:r>
    </w:p>
    <w:p w14:paraId="190DE760" w14:textId="77777777" w:rsidR="00460147" w:rsidRDefault="00000000">
      <w:pPr>
        <w:pStyle w:val="Heading2"/>
        <w:spacing w:before="114"/>
        <w:ind w:left="125"/>
      </w:pPr>
      <w:r>
        <w:rPr>
          <w:color w:val="010101"/>
          <w:w w:val="95"/>
        </w:rPr>
        <w:t>Section 9. Compensation</w:t>
      </w:r>
    </w:p>
    <w:p w14:paraId="4571FB5B" w14:textId="77777777" w:rsidR="00460147" w:rsidRDefault="00000000">
      <w:pPr>
        <w:pStyle w:val="BodyText"/>
        <w:spacing w:before="173" w:line="285" w:lineRule="auto"/>
        <w:ind w:left="122" w:right="1678" w:firstLine="5"/>
      </w:pPr>
      <w:r>
        <w:rPr>
          <w:color w:val="010101"/>
          <w:w w:val="105"/>
        </w:rPr>
        <w:t>Members of the Board of Directors shall not receive any compensation for their services as Directors.</w:t>
      </w:r>
    </w:p>
    <w:p w14:paraId="40C4B5B7" w14:textId="77777777" w:rsidR="00460147" w:rsidRDefault="00000000">
      <w:pPr>
        <w:pStyle w:val="Heading2"/>
        <w:spacing w:before="121"/>
        <w:ind w:left="121"/>
      </w:pPr>
      <w:r>
        <w:rPr>
          <w:color w:val="010101"/>
          <w:w w:val="95"/>
        </w:rPr>
        <w:t>Section 10. Parliamentary Procedure</w:t>
      </w:r>
    </w:p>
    <w:p w14:paraId="557BF749" w14:textId="77777777" w:rsidR="00460147" w:rsidRDefault="00000000">
      <w:pPr>
        <w:pStyle w:val="BodyText"/>
        <w:spacing w:before="178" w:line="290" w:lineRule="auto"/>
        <w:ind w:left="122" w:right="1678" w:firstLine="6"/>
      </w:pPr>
      <w:r>
        <w:rPr>
          <w:color w:val="010101"/>
          <w:w w:val="105"/>
        </w:rPr>
        <w:t>Any question concerning parliamentary procedure at meetings shall be determined by the President by reference to Robert's Rules of Order.</w:t>
      </w:r>
    </w:p>
    <w:p w14:paraId="0FCA8224" w14:textId="77777777" w:rsidR="00460147" w:rsidRDefault="00460147">
      <w:pPr>
        <w:pStyle w:val="BodyText"/>
        <w:rPr>
          <w:sz w:val="22"/>
        </w:rPr>
      </w:pPr>
    </w:p>
    <w:p w14:paraId="66EF51A7" w14:textId="77777777" w:rsidR="00460147" w:rsidRDefault="00460147">
      <w:pPr>
        <w:pStyle w:val="BodyText"/>
        <w:spacing w:before="7"/>
        <w:rPr>
          <w:sz w:val="24"/>
        </w:rPr>
      </w:pPr>
    </w:p>
    <w:p w14:paraId="061C64D0" w14:textId="77777777" w:rsidR="00460147" w:rsidRDefault="00000000">
      <w:pPr>
        <w:pStyle w:val="Heading1"/>
        <w:ind w:left="124"/>
      </w:pPr>
      <w:r>
        <w:rPr>
          <w:color w:val="010101"/>
          <w:w w:val="90"/>
        </w:rPr>
        <w:t>ARTICLE VI. OFFICERS OF THE BOARD</w:t>
      </w:r>
    </w:p>
    <w:p w14:paraId="0A543DAF" w14:textId="77777777" w:rsidR="00460147" w:rsidRDefault="00000000">
      <w:pPr>
        <w:pStyle w:val="BodyText"/>
        <w:spacing w:before="182"/>
        <w:ind w:left="114"/>
      </w:pPr>
      <w:r>
        <w:rPr>
          <w:color w:val="010101"/>
          <w:w w:val="105"/>
        </w:rPr>
        <w:t xml:space="preserve">The officers of this Board shall be the President, Vice-President, Secretary and </w:t>
      </w:r>
      <w:proofErr w:type="gramStart"/>
      <w:r>
        <w:rPr>
          <w:color w:val="010101"/>
          <w:w w:val="105"/>
        </w:rPr>
        <w:t xml:space="preserve">Treasurer </w:t>
      </w:r>
      <w:r>
        <w:rPr>
          <w:color w:val="1D1D1D"/>
          <w:w w:val="105"/>
        </w:rPr>
        <w:t>.</w:t>
      </w:r>
      <w:proofErr w:type="gramEnd"/>
    </w:p>
    <w:p w14:paraId="5CCF05F0" w14:textId="77777777" w:rsidR="00460147" w:rsidRDefault="00000000">
      <w:pPr>
        <w:pStyle w:val="Heading2"/>
        <w:spacing w:before="166"/>
      </w:pPr>
      <w:r>
        <w:rPr>
          <w:color w:val="010101"/>
          <w:w w:val="95"/>
        </w:rPr>
        <w:t>Section 1. President</w:t>
      </w:r>
    </w:p>
    <w:p w14:paraId="0D23BE34" w14:textId="77777777" w:rsidR="00460147" w:rsidRDefault="00000000">
      <w:pPr>
        <w:pStyle w:val="BodyText"/>
        <w:spacing w:before="169"/>
        <w:ind w:left="114"/>
      </w:pPr>
      <w:r>
        <w:rPr>
          <w:color w:val="010101"/>
          <w:w w:val="105"/>
        </w:rPr>
        <w:t>The President shall have the following duties</w:t>
      </w:r>
      <w:r>
        <w:rPr>
          <w:color w:val="1D1D1D"/>
          <w:w w:val="105"/>
        </w:rPr>
        <w:t>:</w:t>
      </w:r>
    </w:p>
    <w:p w14:paraId="2F448797" w14:textId="77777777" w:rsidR="00460147" w:rsidRDefault="00000000">
      <w:pPr>
        <w:pStyle w:val="ListParagraph"/>
        <w:numPr>
          <w:ilvl w:val="0"/>
          <w:numId w:val="3"/>
        </w:numPr>
        <w:tabs>
          <w:tab w:val="left" w:pos="843"/>
        </w:tabs>
        <w:spacing w:before="171"/>
        <w:ind w:hanging="359"/>
        <w:rPr>
          <w:sz w:val="21"/>
        </w:rPr>
      </w:pPr>
      <w:r>
        <w:rPr>
          <w:color w:val="010101"/>
          <w:sz w:val="21"/>
        </w:rPr>
        <w:t xml:space="preserve">Preside at all meetings of </w:t>
      </w:r>
      <w:proofErr w:type="gramStart"/>
      <w:r>
        <w:rPr>
          <w:color w:val="010101"/>
          <w:sz w:val="21"/>
        </w:rPr>
        <w:t>the  WISE</w:t>
      </w:r>
      <w:proofErr w:type="gramEnd"/>
      <w:r>
        <w:rPr>
          <w:color w:val="010101"/>
          <w:sz w:val="21"/>
        </w:rPr>
        <w:t xml:space="preserve"> Board of  </w:t>
      </w:r>
      <w:r>
        <w:rPr>
          <w:color w:val="010101"/>
          <w:spacing w:val="4"/>
          <w:sz w:val="21"/>
        </w:rPr>
        <w:t>Directors</w:t>
      </w:r>
      <w:r>
        <w:rPr>
          <w:color w:val="383838"/>
          <w:spacing w:val="4"/>
          <w:sz w:val="21"/>
        </w:rPr>
        <w:t>.</w:t>
      </w:r>
    </w:p>
    <w:p w14:paraId="73127642" w14:textId="77777777" w:rsidR="00460147" w:rsidRDefault="00000000">
      <w:pPr>
        <w:pStyle w:val="ListParagraph"/>
        <w:numPr>
          <w:ilvl w:val="0"/>
          <w:numId w:val="3"/>
        </w:numPr>
        <w:tabs>
          <w:tab w:val="left" w:pos="894"/>
          <w:tab w:val="left" w:pos="896"/>
        </w:tabs>
        <w:spacing w:before="176"/>
        <w:ind w:left="895" w:hanging="416"/>
        <w:rPr>
          <w:sz w:val="21"/>
        </w:rPr>
      </w:pPr>
      <w:r>
        <w:rPr>
          <w:color w:val="010101"/>
          <w:spacing w:val="2"/>
          <w:w w:val="105"/>
          <w:sz w:val="21"/>
        </w:rPr>
        <w:t>P</w:t>
      </w:r>
      <w:r>
        <w:rPr>
          <w:color w:val="1D1D1D"/>
          <w:spacing w:val="2"/>
          <w:w w:val="105"/>
          <w:sz w:val="21"/>
        </w:rPr>
        <w:t>r</w:t>
      </w:r>
      <w:r>
        <w:rPr>
          <w:color w:val="010101"/>
          <w:spacing w:val="2"/>
          <w:w w:val="105"/>
          <w:sz w:val="21"/>
        </w:rPr>
        <w:t>eside</w:t>
      </w:r>
      <w:r>
        <w:rPr>
          <w:color w:val="010101"/>
          <w:spacing w:val="-26"/>
          <w:w w:val="105"/>
          <w:sz w:val="21"/>
        </w:rPr>
        <w:t xml:space="preserve"> </w:t>
      </w:r>
      <w:r>
        <w:rPr>
          <w:color w:val="010101"/>
          <w:w w:val="105"/>
          <w:sz w:val="21"/>
        </w:rPr>
        <w:t>at</w:t>
      </w:r>
      <w:r>
        <w:rPr>
          <w:color w:val="010101"/>
          <w:spacing w:val="-14"/>
          <w:w w:val="105"/>
          <w:sz w:val="21"/>
        </w:rPr>
        <w:t xml:space="preserve"> </w:t>
      </w:r>
      <w:r>
        <w:rPr>
          <w:color w:val="010101"/>
          <w:w w:val="105"/>
          <w:sz w:val="21"/>
        </w:rPr>
        <w:t>all</w:t>
      </w:r>
      <w:r>
        <w:rPr>
          <w:color w:val="010101"/>
          <w:spacing w:val="-18"/>
          <w:w w:val="105"/>
          <w:sz w:val="21"/>
        </w:rPr>
        <w:t xml:space="preserve"> </w:t>
      </w:r>
      <w:r>
        <w:rPr>
          <w:color w:val="010101"/>
          <w:w w:val="105"/>
          <w:sz w:val="21"/>
        </w:rPr>
        <w:t>meetings</w:t>
      </w:r>
      <w:r>
        <w:rPr>
          <w:color w:val="010101"/>
          <w:spacing w:val="-2"/>
          <w:w w:val="105"/>
          <w:sz w:val="21"/>
        </w:rPr>
        <w:t xml:space="preserve"> </w:t>
      </w:r>
      <w:r>
        <w:rPr>
          <w:color w:val="010101"/>
          <w:w w:val="105"/>
          <w:sz w:val="21"/>
        </w:rPr>
        <w:t>of</w:t>
      </w:r>
      <w:r>
        <w:rPr>
          <w:color w:val="010101"/>
          <w:spacing w:val="-6"/>
          <w:w w:val="105"/>
          <w:sz w:val="21"/>
        </w:rPr>
        <w:t xml:space="preserve"> </w:t>
      </w:r>
      <w:r>
        <w:rPr>
          <w:color w:val="010101"/>
          <w:w w:val="105"/>
          <w:sz w:val="21"/>
        </w:rPr>
        <w:t>the</w:t>
      </w:r>
      <w:r>
        <w:rPr>
          <w:color w:val="010101"/>
          <w:spacing w:val="2"/>
          <w:w w:val="105"/>
          <w:sz w:val="21"/>
        </w:rPr>
        <w:t xml:space="preserve"> </w:t>
      </w:r>
      <w:proofErr w:type="gramStart"/>
      <w:r>
        <w:rPr>
          <w:color w:val="010101"/>
          <w:w w:val="105"/>
          <w:sz w:val="21"/>
        </w:rPr>
        <w:t>membership</w:t>
      </w:r>
      <w:r>
        <w:rPr>
          <w:color w:val="010101"/>
          <w:spacing w:val="-20"/>
          <w:w w:val="105"/>
          <w:sz w:val="21"/>
        </w:rPr>
        <w:t xml:space="preserve"> </w:t>
      </w:r>
      <w:r>
        <w:rPr>
          <w:color w:val="1D1D1D"/>
          <w:w w:val="105"/>
          <w:sz w:val="21"/>
        </w:rPr>
        <w:t>.</w:t>
      </w:r>
      <w:proofErr w:type="gramEnd"/>
    </w:p>
    <w:p w14:paraId="264FA9FB" w14:textId="62CB4331" w:rsidR="00460147" w:rsidRDefault="00000000">
      <w:pPr>
        <w:pStyle w:val="ListParagraph"/>
        <w:numPr>
          <w:ilvl w:val="0"/>
          <w:numId w:val="3"/>
        </w:numPr>
        <w:tabs>
          <w:tab w:val="left" w:pos="844"/>
          <w:tab w:val="left" w:pos="845"/>
        </w:tabs>
        <w:spacing w:before="171" w:line="290" w:lineRule="auto"/>
        <w:ind w:right="1373" w:hanging="365"/>
        <w:rPr>
          <w:sz w:val="21"/>
        </w:rPr>
      </w:pPr>
      <w:r>
        <w:rPr>
          <w:color w:val="010101"/>
          <w:w w:val="105"/>
          <w:sz w:val="21"/>
        </w:rPr>
        <w:t xml:space="preserve">Act as Ex-officio member of all standing committees and shall have the power and duties usually vested in </w:t>
      </w:r>
      <w:proofErr w:type="gramStart"/>
      <w:r>
        <w:rPr>
          <w:color w:val="010101"/>
          <w:w w:val="105"/>
          <w:sz w:val="21"/>
        </w:rPr>
        <w:t>the  office</w:t>
      </w:r>
      <w:proofErr w:type="gramEnd"/>
      <w:r>
        <w:rPr>
          <w:color w:val="010101"/>
          <w:w w:val="105"/>
          <w:sz w:val="21"/>
        </w:rPr>
        <w:t xml:space="preserve"> of</w:t>
      </w:r>
      <w:r w:rsidR="00973609">
        <w:rPr>
          <w:color w:val="010101"/>
          <w:w w:val="105"/>
          <w:sz w:val="21"/>
        </w:rPr>
        <w:t xml:space="preserve"> </w:t>
      </w:r>
      <w:r>
        <w:rPr>
          <w:color w:val="010101"/>
          <w:w w:val="105"/>
          <w:sz w:val="21"/>
        </w:rPr>
        <w:t>the</w:t>
      </w:r>
      <w:r>
        <w:rPr>
          <w:color w:val="010101"/>
          <w:spacing w:val="10"/>
          <w:w w:val="105"/>
          <w:sz w:val="21"/>
        </w:rPr>
        <w:t xml:space="preserve"> </w:t>
      </w:r>
      <w:r>
        <w:rPr>
          <w:color w:val="010101"/>
          <w:w w:val="105"/>
          <w:sz w:val="21"/>
        </w:rPr>
        <w:t>President.</w:t>
      </w:r>
    </w:p>
    <w:p w14:paraId="5938BA27" w14:textId="77777777" w:rsidR="00460147" w:rsidRDefault="00000000">
      <w:pPr>
        <w:pStyle w:val="Heading2"/>
      </w:pPr>
      <w:r>
        <w:rPr>
          <w:color w:val="010101"/>
          <w:w w:val="95"/>
        </w:rPr>
        <w:t>Section 2. Vice-President</w:t>
      </w:r>
    </w:p>
    <w:p w14:paraId="704A5E4E" w14:textId="77777777" w:rsidR="00460147" w:rsidRDefault="00000000">
      <w:pPr>
        <w:pStyle w:val="BodyText"/>
        <w:spacing w:before="173" w:line="295" w:lineRule="auto"/>
        <w:ind w:left="117" w:right="1678" w:hanging="4"/>
      </w:pPr>
      <w:r>
        <w:rPr>
          <w:color w:val="010101"/>
          <w:w w:val="105"/>
        </w:rPr>
        <w:t>The Vice-President shall be vested with all the powers and shall perform all the duties of the President during the absence of the latter.</w:t>
      </w:r>
    </w:p>
    <w:p w14:paraId="7010C501" w14:textId="2B71A17A" w:rsidR="00460147" w:rsidRDefault="00000000">
      <w:pPr>
        <w:pStyle w:val="ListParagraph"/>
        <w:numPr>
          <w:ilvl w:val="0"/>
          <w:numId w:val="2"/>
        </w:numPr>
        <w:tabs>
          <w:tab w:val="left" w:pos="835"/>
        </w:tabs>
        <w:spacing w:line="290" w:lineRule="auto"/>
        <w:ind w:right="1078" w:hanging="359"/>
        <w:rPr>
          <w:sz w:val="21"/>
        </w:rPr>
      </w:pPr>
      <w:r>
        <w:rPr>
          <w:color w:val="010101"/>
          <w:w w:val="105"/>
          <w:sz w:val="21"/>
        </w:rPr>
        <w:t>The</w:t>
      </w:r>
      <w:r>
        <w:rPr>
          <w:color w:val="010101"/>
          <w:spacing w:val="-15"/>
          <w:w w:val="105"/>
          <w:sz w:val="21"/>
        </w:rPr>
        <w:t xml:space="preserve"> </w:t>
      </w:r>
      <w:r>
        <w:rPr>
          <w:color w:val="010101"/>
          <w:w w:val="105"/>
          <w:sz w:val="21"/>
        </w:rPr>
        <w:t>Vice-President</w:t>
      </w:r>
      <w:r>
        <w:rPr>
          <w:color w:val="010101"/>
          <w:spacing w:val="-16"/>
          <w:w w:val="105"/>
          <w:sz w:val="21"/>
        </w:rPr>
        <w:t xml:space="preserve"> </w:t>
      </w:r>
      <w:r>
        <w:rPr>
          <w:color w:val="010101"/>
          <w:w w:val="105"/>
          <w:sz w:val="21"/>
        </w:rPr>
        <w:t>shall</w:t>
      </w:r>
      <w:r>
        <w:rPr>
          <w:color w:val="010101"/>
          <w:spacing w:val="-13"/>
          <w:w w:val="105"/>
          <w:sz w:val="21"/>
        </w:rPr>
        <w:t xml:space="preserve"> </w:t>
      </w:r>
      <w:r>
        <w:rPr>
          <w:color w:val="010101"/>
          <w:w w:val="105"/>
          <w:sz w:val="21"/>
        </w:rPr>
        <w:t>chair</w:t>
      </w:r>
      <w:r>
        <w:rPr>
          <w:color w:val="010101"/>
          <w:spacing w:val="-11"/>
          <w:w w:val="105"/>
          <w:sz w:val="21"/>
        </w:rPr>
        <w:t xml:space="preserve"> </w:t>
      </w:r>
      <w:r>
        <w:rPr>
          <w:color w:val="010101"/>
          <w:w w:val="105"/>
          <w:sz w:val="21"/>
        </w:rPr>
        <w:t>the</w:t>
      </w:r>
      <w:r>
        <w:rPr>
          <w:color w:val="010101"/>
          <w:spacing w:val="8"/>
          <w:w w:val="105"/>
          <w:sz w:val="21"/>
        </w:rPr>
        <w:t xml:space="preserve"> </w:t>
      </w:r>
      <w:r>
        <w:rPr>
          <w:color w:val="010101"/>
          <w:w w:val="105"/>
          <w:sz w:val="21"/>
        </w:rPr>
        <w:t>WISE</w:t>
      </w:r>
      <w:r>
        <w:rPr>
          <w:color w:val="010101"/>
          <w:spacing w:val="-15"/>
          <w:w w:val="105"/>
          <w:sz w:val="21"/>
        </w:rPr>
        <w:t xml:space="preserve"> </w:t>
      </w:r>
      <w:r>
        <w:rPr>
          <w:color w:val="010101"/>
          <w:w w:val="105"/>
          <w:sz w:val="21"/>
        </w:rPr>
        <w:t>Board</w:t>
      </w:r>
      <w:r>
        <w:rPr>
          <w:color w:val="010101"/>
          <w:spacing w:val="-10"/>
          <w:w w:val="105"/>
          <w:sz w:val="21"/>
        </w:rPr>
        <w:t xml:space="preserve"> </w:t>
      </w:r>
      <w:r>
        <w:rPr>
          <w:color w:val="010101"/>
          <w:w w:val="105"/>
          <w:sz w:val="21"/>
        </w:rPr>
        <w:t>of</w:t>
      </w:r>
      <w:r>
        <w:rPr>
          <w:color w:val="010101"/>
          <w:spacing w:val="-3"/>
          <w:w w:val="105"/>
          <w:sz w:val="21"/>
        </w:rPr>
        <w:t xml:space="preserve"> </w:t>
      </w:r>
      <w:r>
        <w:rPr>
          <w:color w:val="010101"/>
          <w:w w:val="105"/>
          <w:sz w:val="21"/>
        </w:rPr>
        <w:t>Directors</w:t>
      </w:r>
      <w:r>
        <w:rPr>
          <w:color w:val="010101"/>
          <w:spacing w:val="-8"/>
          <w:w w:val="105"/>
          <w:sz w:val="21"/>
        </w:rPr>
        <w:t xml:space="preserve"> </w:t>
      </w:r>
      <w:r>
        <w:rPr>
          <w:color w:val="010101"/>
          <w:w w:val="105"/>
          <w:sz w:val="21"/>
        </w:rPr>
        <w:t>meetings</w:t>
      </w:r>
      <w:r>
        <w:rPr>
          <w:color w:val="010101"/>
          <w:spacing w:val="-7"/>
          <w:w w:val="105"/>
          <w:sz w:val="21"/>
        </w:rPr>
        <w:t xml:space="preserve"> </w:t>
      </w:r>
      <w:r>
        <w:rPr>
          <w:color w:val="010101"/>
          <w:w w:val="105"/>
          <w:sz w:val="21"/>
        </w:rPr>
        <w:t>and</w:t>
      </w:r>
      <w:r>
        <w:rPr>
          <w:color w:val="010101"/>
          <w:spacing w:val="-18"/>
          <w:w w:val="105"/>
          <w:sz w:val="21"/>
        </w:rPr>
        <w:t xml:space="preserve"> </w:t>
      </w:r>
      <w:r>
        <w:rPr>
          <w:color w:val="010101"/>
          <w:w w:val="105"/>
          <w:sz w:val="21"/>
        </w:rPr>
        <w:t>regular</w:t>
      </w:r>
      <w:r>
        <w:rPr>
          <w:color w:val="010101"/>
          <w:spacing w:val="-5"/>
          <w:w w:val="105"/>
          <w:sz w:val="21"/>
        </w:rPr>
        <w:t xml:space="preserve"> </w:t>
      </w:r>
      <w:r>
        <w:rPr>
          <w:color w:val="010101"/>
          <w:w w:val="105"/>
          <w:sz w:val="21"/>
        </w:rPr>
        <w:t>meetings</w:t>
      </w:r>
      <w:r>
        <w:rPr>
          <w:color w:val="010101"/>
          <w:spacing w:val="-10"/>
          <w:w w:val="105"/>
          <w:sz w:val="21"/>
        </w:rPr>
        <w:t xml:space="preserve"> </w:t>
      </w:r>
      <w:r>
        <w:rPr>
          <w:color w:val="010101"/>
          <w:w w:val="105"/>
          <w:sz w:val="21"/>
        </w:rPr>
        <w:t>in the</w:t>
      </w:r>
      <w:r>
        <w:rPr>
          <w:color w:val="010101"/>
          <w:spacing w:val="-18"/>
          <w:w w:val="105"/>
          <w:sz w:val="21"/>
        </w:rPr>
        <w:t xml:space="preserve"> </w:t>
      </w:r>
      <w:r>
        <w:rPr>
          <w:color w:val="010101"/>
          <w:w w:val="105"/>
          <w:sz w:val="21"/>
        </w:rPr>
        <w:t>absence</w:t>
      </w:r>
      <w:r>
        <w:rPr>
          <w:color w:val="010101"/>
          <w:spacing w:val="-24"/>
          <w:w w:val="105"/>
          <w:sz w:val="21"/>
        </w:rPr>
        <w:t xml:space="preserve"> </w:t>
      </w:r>
      <w:r>
        <w:rPr>
          <w:color w:val="010101"/>
          <w:w w:val="105"/>
          <w:sz w:val="21"/>
        </w:rPr>
        <w:t>of</w:t>
      </w:r>
      <w:r>
        <w:rPr>
          <w:color w:val="010101"/>
          <w:spacing w:val="-21"/>
          <w:w w:val="105"/>
          <w:sz w:val="21"/>
        </w:rPr>
        <w:t xml:space="preserve"> </w:t>
      </w:r>
      <w:r>
        <w:rPr>
          <w:color w:val="010101"/>
          <w:w w:val="105"/>
          <w:sz w:val="21"/>
        </w:rPr>
        <w:t>the</w:t>
      </w:r>
      <w:r>
        <w:rPr>
          <w:color w:val="010101"/>
          <w:spacing w:val="-8"/>
          <w:w w:val="105"/>
          <w:sz w:val="21"/>
        </w:rPr>
        <w:t xml:space="preserve"> </w:t>
      </w:r>
      <w:r>
        <w:rPr>
          <w:color w:val="010101"/>
          <w:w w:val="105"/>
          <w:sz w:val="21"/>
        </w:rPr>
        <w:t>Presid</w:t>
      </w:r>
      <w:r>
        <w:rPr>
          <w:color w:val="010101"/>
          <w:spacing w:val="2"/>
          <w:w w:val="105"/>
          <w:sz w:val="21"/>
        </w:rPr>
        <w:t>ent</w:t>
      </w:r>
      <w:r>
        <w:rPr>
          <w:color w:val="1D1D1D"/>
          <w:spacing w:val="2"/>
          <w:w w:val="105"/>
          <w:sz w:val="21"/>
        </w:rPr>
        <w:t>.</w:t>
      </w:r>
    </w:p>
    <w:p w14:paraId="4E629C24" w14:textId="77777777" w:rsidR="00460147" w:rsidRDefault="00000000">
      <w:pPr>
        <w:pStyle w:val="ListParagraph"/>
        <w:numPr>
          <w:ilvl w:val="0"/>
          <w:numId w:val="2"/>
        </w:numPr>
        <w:tabs>
          <w:tab w:val="left" w:pos="835"/>
        </w:tabs>
        <w:spacing w:line="295" w:lineRule="auto"/>
        <w:ind w:left="841" w:right="1437" w:hanging="362"/>
        <w:rPr>
          <w:sz w:val="21"/>
        </w:rPr>
      </w:pPr>
      <w:r>
        <w:rPr>
          <w:color w:val="010101"/>
          <w:w w:val="105"/>
          <w:sz w:val="21"/>
        </w:rPr>
        <w:t>The Vice-President shall review the bylaws and make recommendations to the board for action at the annual</w:t>
      </w:r>
      <w:r>
        <w:rPr>
          <w:color w:val="010101"/>
          <w:spacing w:val="36"/>
          <w:w w:val="105"/>
          <w:sz w:val="21"/>
        </w:rPr>
        <w:t xml:space="preserve"> </w:t>
      </w:r>
      <w:r>
        <w:rPr>
          <w:color w:val="010101"/>
          <w:w w:val="105"/>
          <w:sz w:val="21"/>
        </w:rPr>
        <w:t>meeting</w:t>
      </w:r>
      <w:r>
        <w:rPr>
          <w:color w:val="1D1D1D"/>
          <w:w w:val="105"/>
          <w:sz w:val="21"/>
        </w:rPr>
        <w:t>.</w:t>
      </w:r>
    </w:p>
    <w:p w14:paraId="380CF6C2" w14:textId="77777777" w:rsidR="00460147" w:rsidRDefault="00000000">
      <w:pPr>
        <w:pStyle w:val="Heading2"/>
        <w:ind w:left="111"/>
      </w:pPr>
      <w:r>
        <w:rPr>
          <w:color w:val="010101"/>
          <w:w w:val="95"/>
        </w:rPr>
        <w:t>Section 3. Secretary</w:t>
      </w:r>
    </w:p>
    <w:p w14:paraId="6463369C" w14:textId="77777777" w:rsidR="00460147" w:rsidRDefault="00460147">
      <w:pPr>
        <w:sectPr w:rsidR="00460147">
          <w:pgSz w:w="12240" w:h="15840"/>
          <w:pgMar w:top="0" w:right="0" w:bottom="880" w:left="1340" w:header="0" w:footer="687" w:gutter="0"/>
          <w:cols w:space="720"/>
        </w:sectPr>
      </w:pPr>
    </w:p>
    <w:p w14:paraId="4D32D91C" w14:textId="77777777" w:rsidR="00460147" w:rsidRDefault="00460147">
      <w:pPr>
        <w:pStyle w:val="BodyText"/>
        <w:rPr>
          <w:b/>
          <w:sz w:val="20"/>
        </w:rPr>
      </w:pPr>
    </w:p>
    <w:p w14:paraId="32BFEA3A" w14:textId="77777777" w:rsidR="00460147" w:rsidRDefault="00460147">
      <w:pPr>
        <w:pStyle w:val="BodyText"/>
        <w:rPr>
          <w:b/>
          <w:sz w:val="20"/>
        </w:rPr>
      </w:pPr>
    </w:p>
    <w:p w14:paraId="078991DC" w14:textId="77777777" w:rsidR="00460147" w:rsidRDefault="00460147">
      <w:pPr>
        <w:pStyle w:val="BodyText"/>
        <w:rPr>
          <w:b/>
          <w:sz w:val="20"/>
        </w:rPr>
      </w:pPr>
    </w:p>
    <w:p w14:paraId="43AD4FC8" w14:textId="77777777" w:rsidR="00460147" w:rsidRDefault="00460147">
      <w:pPr>
        <w:pStyle w:val="BodyText"/>
        <w:rPr>
          <w:b/>
          <w:sz w:val="20"/>
        </w:rPr>
      </w:pPr>
    </w:p>
    <w:p w14:paraId="6ADA8199" w14:textId="77777777" w:rsidR="00460147" w:rsidRDefault="00460147">
      <w:pPr>
        <w:pStyle w:val="BodyText"/>
        <w:spacing w:before="5"/>
        <w:rPr>
          <w:b/>
          <w:sz w:val="19"/>
        </w:rPr>
      </w:pPr>
    </w:p>
    <w:p w14:paraId="5BAAB188" w14:textId="77777777" w:rsidR="00460147" w:rsidRDefault="00000000">
      <w:pPr>
        <w:pStyle w:val="BodyText"/>
        <w:spacing w:line="285" w:lineRule="auto"/>
        <w:ind w:left="1461" w:right="1490" w:hanging="6"/>
      </w:pPr>
      <w:r>
        <w:pict w14:anchorId="16CA07A1">
          <v:line id="_x0000_s2051" style="position:absolute;left:0;text-align:left;z-index:1096;mso-position-horizontal-relative:page" from="0,-57.25pt" to="610.2pt,-57.25pt" strokeweight=".25342mm">
            <w10:wrap anchorx="page"/>
          </v:line>
        </w:pict>
      </w:r>
      <w:r>
        <w:rPr>
          <w:color w:val="010101"/>
        </w:rPr>
        <w:t xml:space="preserve">The Secretary shall attend all meetings of the WISE Board of Directors and all meetings of </w:t>
      </w:r>
      <w:proofErr w:type="gramStart"/>
      <w:r>
        <w:rPr>
          <w:color w:val="010101"/>
        </w:rPr>
        <w:t>members, and</w:t>
      </w:r>
      <w:proofErr w:type="gramEnd"/>
      <w:r>
        <w:rPr>
          <w:color w:val="010101"/>
        </w:rPr>
        <w:t xml:space="preserve"> will act as a clerk thereof. The </w:t>
      </w:r>
      <w:proofErr w:type="gramStart"/>
      <w:r>
        <w:rPr>
          <w:color w:val="010101"/>
        </w:rPr>
        <w:t>Secretary's  duties</w:t>
      </w:r>
      <w:proofErr w:type="gramEnd"/>
      <w:r>
        <w:rPr>
          <w:color w:val="010101"/>
        </w:rPr>
        <w:t xml:space="preserve"> shall consist    of:</w:t>
      </w:r>
    </w:p>
    <w:p w14:paraId="3E699E6D" w14:textId="77777777" w:rsidR="00460147" w:rsidRDefault="00000000">
      <w:pPr>
        <w:pStyle w:val="ListParagraph"/>
        <w:numPr>
          <w:ilvl w:val="1"/>
          <w:numId w:val="2"/>
        </w:numPr>
        <w:tabs>
          <w:tab w:val="left" w:pos="2177"/>
        </w:tabs>
        <w:spacing w:before="130"/>
        <w:rPr>
          <w:sz w:val="21"/>
        </w:rPr>
      </w:pPr>
      <w:r>
        <w:rPr>
          <w:color w:val="010101"/>
          <w:sz w:val="21"/>
        </w:rPr>
        <w:t xml:space="preserve">Record all votes and minutes of all </w:t>
      </w:r>
      <w:proofErr w:type="gramStart"/>
      <w:r>
        <w:rPr>
          <w:color w:val="010101"/>
          <w:sz w:val="21"/>
        </w:rPr>
        <w:t>proceedings  in</w:t>
      </w:r>
      <w:proofErr w:type="gramEnd"/>
      <w:r>
        <w:rPr>
          <w:color w:val="010101"/>
          <w:sz w:val="21"/>
        </w:rPr>
        <w:t xml:space="preserve">  a book to  be kept for that  </w:t>
      </w:r>
      <w:r>
        <w:rPr>
          <w:color w:val="010101"/>
          <w:spacing w:val="51"/>
          <w:sz w:val="21"/>
        </w:rPr>
        <w:t xml:space="preserve"> </w:t>
      </w:r>
      <w:r>
        <w:rPr>
          <w:color w:val="010101"/>
          <w:sz w:val="21"/>
        </w:rPr>
        <w:t>purpose.</w:t>
      </w:r>
    </w:p>
    <w:p w14:paraId="74EF8446" w14:textId="77777777" w:rsidR="00460147" w:rsidRDefault="00000000">
      <w:pPr>
        <w:pStyle w:val="ListParagraph"/>
        <w:numPr>
          <w:ilvl w:val="1"/>
          <w:numId w:val="2"/>
        </w:numPr>
        <w:tabs>
          <w:tab w:val="left" w:pos="2170"/>
        </w:tabs>
        <w:spacing w:before="175"/>
        <w:ind w:left="2169" w:hanging="354"/>
        <w:rPr>
          <w:sz w:val="21"/>
        </w:rPr>
      </w:pPr>
      <w:r>
        <w:rPr>
          <w:color w:val="010101"/>
          <w:w w:val="105"/>
          <w:sz w:val="21"/>
        </w:rPr>
        <w:t>Send</w:t>
      </w:r>
      <w:r>
        <w:rPr>
          <w:color w:val="010101"/>
          <w:spacing w:val="-14"/>
          <w:w w:val="105"/>
          <w:sz w:val="21"/>
        </w:rPr>
        <w:t xml:space="preserve"> </w:t>
      </w:r>
      <w:r>
        <w:rPr>
          <w:color w:val="010101"/>
          <w:w w:val="105"/>
          <w:sz w:val="21"/>
        </w:rPr>
        <w:t>copies</w:t>
      </w:r>
      <w:r>
        <w:rPr>
          <w:color w:val="010101"/>
          <w:spacing w:val="-6"/>
          <w:w w:val="105"/>
          <w:sz w:val="21"/>
        </w:rPr>
        <w:t xml:space="preserve"> </w:t>
      </w:r>
      <w:r>
        <w:rPr>
          <w:color w:val="010101"/>
          <w:w w:val="105"/>
          <w:sz w:val="21"/>
        </w:rPr>
        <w:t>of</w:t>
      </w:r>
      <w:r>
        <w:rPr>
          <w:color w:val="010101"/>
          <w:spacing w:val="3"/>
          <w:w w:val="105"/>
          <w:sz w:val="21"/>
        </w:rPr>
        <w:t xml:space="preserve"> </w:t>
      </w:r>
      <w:r>
        <w:rPr>
          <w:color w:val="010101"/>
          <w:w w:val="105"/>
          <w:sz w:val="21"/>
        </w:rPr>
        <w:t>meeting</w:t>
      </w:r>
      <w:r>
        <w:rPr>
          <w:color w:val="010101"/>
          <w:spacing w:val="-18"/>
          <w:w w:val="105"/>
          <w:sz w:val="21"/>
        </w:rPr>
        <w:t xml:space="preserve"> </w:t>
      </w:r>
      <w:r>
        <w:rPr>
          <w:color w:val="010101"/>
          <w:w w:val="105"/>
          <w:sz w:val="21"/>
        </w:rPr>
        <w:t>minutes</w:t>
      </w:r>
      <w:r>
        <w:rPr>
          <w:color w:val="010101"/>
          <w:spacing w:val="-6"/>
          <w:w w:val="105"/>
          <w:sz w:val="21"/>
        </w:rPr>
        <w:t xml:space="preserve"> </w:t>
      </w:r>
      <w:r>
        <w:rPr>
          <w:color w:val="010101"/>
          <w:w w:val="105"/>
          <w:sz w:val="21"/>
        </w:rPr>
        <w:t>to</w:t>
      </w:r>
      <w:r>
        <w:rPr>
          <w:color w:val="010101"/>
          <w:spacing w:val="7"/>
          <w:w w:val="105"/>
          <w:sz w:val="21"/>
        </w:rPr>
        <w:t xml:space="preserve"> </w:t>
      </w:r>
      <w:r>
        <w:rPr>
          <w:color w:val="010101"/>
          <w:w w:val="105"/>
          <w:sz w:val="21"/>
        </w:rPr>
        <w:t>all</w:t>
      </w:r>
      <w:r>
        <w:rPr>
          <w:color w:val="010101"/>
          <w:spacing w:val="-14"/>
          <w:w w:val="105"/>
          <w:sz w:val="21"/>
        </w:rPr>
        <w:t xml:space="preserve"> </w:t>
      </w:r>
      <w:r>
        <w:rPr>
          <w:color w:val="010101"/>
          <w:w w:val="105"/>
          <w:sz w:val="21"/>
        </w:rPr>
        <w:t>active</w:t>
      </w:r>
      <w:r>
        <w:rPr>
          <w:color w:val="010101"/>
          <w:spacing w:val="-9"/>
          <w:w w:val="105"/>
          <w:sz w:val="21"/>
        </w:rPr>
        <w:t xml:space="preserve"> </w:t>
      </w:r>
      <w:r>
        <w:rPr>
          <w:color w:val="010101"/>
          <w:w w:val="105"/>
          <w:sz w:val="21"/>
        </w:rPr>
        <w:t>members.</w:t>
      </w:r>
    </w:p>
    <w:p w14:paraId="23B278FA" w14:textId="77777777" w:rsidR="00460147" w:rsidRDefault="00000000">
      <w:pPr>
        <w:pStyle w:val="ListParagraph"/>
        <w:numPr>
          <w:ilvl w:val="1"/>
          <w:numId w:val="2"/>
        </w:numPr>
        <w:tabs>
          <w:tab w:val="left" w:pos="2174"/>
        </w:tabs>
        <w:spacing w:before="170"/>
        <w:ind w:left="2173" w:hanging="357"/>
        <w:rPr>
          <w:sz w:val="21"/>
        </w:rPr>
      </w:pPr>
      <w:r>
        <w:rPr>
          <w:color w:val="010101"/>
          <w:w w:val="105"/>
          <w:sz w:val="21"/>
        </w:rPr>
        <w:t>Complete and keep records and minutes of meetings during her</w:t>
      </w:r>
      <w:r>
        <w:rPr>
          <w:color w:val="010101"/>
          <w:spacing w:val="-11"/>
          <w:w w:val="105"/>
          <w:sz w:val="21"/>
        </w:rPr>
        <w:t xml:space="preserve"> </w:t>
      </w:r>
      <w:r>
        <w:rPr>
          <w:color w:val="010101"/>
          <w:w w:val="105"/>
          <w:sz w:val="21"/>
        </w:rPr>
        <w:t>term.</w:t>
      </w:r>
    </w:p>
    <w:p w14:paraId="10D7D8ED" w14:textId="77777777" w:rsidR="00460147" w:rsidRDefault="00000000">
      <w:pPr>
        <w:pStyle w:val="Heading2"/>
        <w:spacing w:before="161"/>
        <w:ind w:left="1452"/>
      </w:pPr>
      <w:r>
        <w:rPr>
          <w:color w:val="010101"/>
          <w:w w:val="95"/>
        </w:rPr>
        <w:t>Section 4. Treasurer</w:t>
      </w:r>
    </w:p>
    <w:p w14:paraId="43A9C83A" w14:textId="77777777" w:rsidR="00460147" w:rsidRDefault="00000000">
      <w:pPr>
        <w:pStyle w:val="BodyText"/>
        <w:spacing w:before="173"/>
        <w:ind w:left="1450"/>
      </w:pPr>
      <w:r>
        <w:rPr>
          <w:color w:val="010101"/>
          <w:w w:val="105"/>
        </w:rPr>
        <w:t>The Treasure shall have the following duties:</w:t>
      </w:r>
    </w:p>
    <w:p w14:paraId="63732186" w14:textId="77777777" w:rsidR="00460147" w:rsidRDefault="00000000">
      <w:pPr>
        <w:pStyle w:val="ListParagraph"/>
        <w:numPr>
          <w:ilvl w:val="0"/>
          <w:numId w:val="1"/>
        </w:numPr>
        <w:tabs>
          <w:tab w:val="left" w:pos="2170"/>
        </w:tabs>
        <w:spacing w:before="175"/>
        <w:ind w:hanging="358"/>
        <w:rPr>
          <w:sz w:val="21"/>
        </w:rPr>
      </w:pPr>
      <w:r>
        <w:rPr>
          <w:color w:val="010101"/>
          <w:w w:val="105"/>
          <w:sz w:val="21"/>
        </w:rPr>
        <w:t>Submit all planned expenditures to the Finance Committee for their</w:t>
      </w:r>
      <w:r>
        <w:rPr>
          <w:color w:val="010101"/>
          <w:spacing w:val="31"/>
          <w:w w:val="105"/>
          <w:sz w:val="21"/>
        </w:rPr>
        <w:t xml:space="preserve"> </w:t>
      </w:r>
      <w:r>
        <w:rPr>
          <w:color w:val="010101"/>
          <w:w w:val="105"/>
          <w:sz w:val="21"/>
        </w:rPr>
        <w:t>approval.</w:t>
      </w:r>
    </w:p>
    <w:p w14:paraId="52DA0452" w14:textId="77777777" w:rsidR="00460147" w:rsidRDefault="00000000">
      <w:pPr>
        <w:pStyle w:val="ListParagraph"/>
        <w:numPr>
          <w:ilvl w:val="0"/>
          <w:numId w:val="1"/>
        </w:numPr>
        <w:tabs>
          <w:tab w:val="left" w:pos="2173"/>
        </w:tabs>
        <w:spacing w:before="166" w:line="290" w:lineRule="auto"/>
        <w:ind w:right="1346" w:hanging="359"/>
        <w:rPr>
          <w:sz w:val="21"/>
        </w:rPr>
      </w:pPr>
      <w:r>
        <w:rPr>
          <w:color w:val="010101"/>
          <w:w w:val="105"/>
          <w:sz w:val="21"/>
        </w:rPr>
        <w:t>Present</w:t>
      </w:r>
      <w:r>
        <w:rPr>
          <w:color w:val="010101"/>
          <w:spacing w:val="2"/>
          <w:w w:val="105"/>
          <w:sz w:val="21"/>
        </w:rPr>
        <w:t xml:space="preserve"> </w:t>
      </w:r>
      <w:r>
        <w:rPr>
          <w:color w:val="010101"/>
          <w:w w:val="105"/>
          <w:sz w:val="21"/>
        </w:rPr>
        <w:t>a</w:t>
      </w:r>
      <w:r>
        <w:rPr>
          <w:color w:val="010101"/>
          <w:spacing w:val="-13"/>
          <w:w w:val="105"/>
          <w:sz w:val="21"/>
        </w:rPr>
        <w:t xml:space="preserve"> </w:t>
      </w:r>
      <w:r>
        <w:rPr>
          <w:color w:val="010101"/>
          <w:w w:val="105"/>
          <w:sz w:val="21"/>
        </w:rPr>
        <w:t>complete</w:t>
      </w:r>
      <w:r>
        <w:rPr>
          <w:color w:val="010101"/>
          <w:spacing w:val="4"/>
          <w:w w:val="105"/>
          <w:sz w:val="21"/>
        </w:rPr>
        <w:t xml:space="preserve"> </w:t>
      </w:r>
      <w:r>
        <w:rPr>
          <w:color w:val="010101"/>
          <w:w w:val="105"/>
          <w:sz w:val="21"/>
        </w:rPr>
        <w:t>and</w:t>
      </w:r>
      <w:r>
        <w:rPr>
          <w:color w:val="010101"/>
          <w:spacing w:val="-10"/>
          <w:w w:val="105"/>
          <w:sz w:val="21"/>
        </w:rPr>
        <w:t xml:space="preserve"> </w:t>
      </w:r>
      <w:r>
        <w:rPr>
          <w:color w:val="010101"/>
          <w:w w:val="105"/>
          <w:sz w:val="21"/>
        </w:rPr>
        <w:t>accurate</w:t>
      </w:r>
      <w:r>
        <w:rPr>
          <w:color w:val="010101"/>
          <w:spacing w:val="-6"/>
          <w:w w:val="105"/>
          <w:sz w:val="21"/>
        </w:rPr>
        <w:t xml:space="preserve"> </w:t>
      </w:r>
      <w:r>
        <w:rPr>
          <w:color w:val="010101"/>
          <w:w w:val="105"/>
          <w:sz w:val="21"/>
        </w:rPr>
        <w:t>report</w:t>
      </w:r>
      <w:r>
        <w:rPr>
          <w:color w:val="010101"/>
          <w:spacing w:val="-7"/>
          <w:w w:val="105"/>
          <w:sz w:val="21"/>
        </w:rPr>
        <w:t xml:space="preserve"> </w:t>
      </w:r>
      <w:r>
        <w:rPr>
          <w:color w:val="010101"/>
          <w:w w:val="105"/>
          <w:sz w:val="21"/>
        </w:rPr>
        <w:t>of</w:t>
      </w:r>
      <w:r>
        <w:rPr>
          <w:color w:val="010101"/>
          <w:spacing w:val="-7"/>
          <w:w w:val="105"/>
          <w:sz w:val="21"/>
        </w:rPr>
        <w:t xml:space="preserve"> </w:t>
      </w:r>
      <w:r>
        <w:rPr>
          <w:color w:val="010101"/>
          <w:w w:val="105"/>
          <w:sz w:val="21"/>
        </w:rPr>
        <w:t>the</w:t>
      </w:r>
      <w:r>
        <w:rPr>
          <w:color w:val="010101"/>
          <w:spacing w:val="-10"/>
          <w:w w:val="105"/>
          <w:sz w:val="21"/>
        </w:rPr>
        <w:t xml:space="preserve"> </w:t>
      </w:r>
      <w:r>
        <w:rPr>
          <w:color w:val="010101"/>
          <w:w w:val="105"/>
          <w:sz w:val="21"/>
        </w:rPr>
        <w:t>finances</w:t>
      </w:r>
      <w:r>
        <w:rPr>
          <w:color w:val="010101"/>
          <w:spacing w:val="-5"/>
          <w:w w:val="105"/>
          <w:sz w:val="21"/>
        </w:rPr>
        <w:t xml:space="preserve"> </w:t>
      </w:r>
      <w:r>
        <w:rPr>
          <w:color w:val="010101"/>
          <w:w w:val="105"/>
          <w:sz w:val="21"/>
        </w:rPr>
        <w:t>of</w:t>
      </w:r>
      <w:r>
        <w:rPr>
          <w:color w:val="010101"/>
          <w:spacing w:val="6"/>
          <w:w w:val="105"/>
          <w:sz w:val="21"/>
        </w:rPr>
        <w:t xml:space="preserve"> </w:t>
      </w:r>
      <w:r>
        <w:rPr>
          <w:color w:val="010101"/>
          <w:w w:val="105"/>
          <w:sz w:val="21"/>
        </w:rPr>
        <w:t>WISE</w:t>
      </w:r>
      <w:r>
        <w:rPr>
          <w:color w:val="010101"/>
          <w:spacing w:val="-11"/>
          <w:w w:val="105"/>
          <w:sz w:val="21"/>
        </w:rPr>
        <w:t xml:space="preserve"> </w:t>
      </w:r>
      <w:r>
        <w:rPr>
          <w:color w:val="010101"/>
          <w:w w:val="105"/>
          <w:sz w:val="21"/>
        </w:rPr>
        <w:t>at</w:t>
      </w:r>
      <w:r>
        <w:rPr>
          <w:color w:val="010101"/>
          <w:spacing w:val="-8"/>
          <w:w w:val="105"/>
          <w:sz w:val="21"/>
        </w:rPr>
        <w:t xml:space="preserve"> </w:t>
      </w:r>
      <w:r>
        <w:rPr>
          <w:color w:val="010101"/>
          <w:w w:val="105"/>
          <w:sz w:val="21"/>
        </w:rPr>
        <w:t>the</w:t>
      </w:r>
      <w:r>
        <w:rPr>
          <w:color w:val="010101"/>
          <w:spacing w:val="5"/>
          <w:w w:val="105"/>
          <w:sz w:val="21"/>
        </w:rPr>
        <w:t xml:space="preserve"> </w:t>
      </w:r>
      <w:r>
        <w:rPr>
          <w:color w:val="010101"/>
          <w:w w:val="105"/>
          <w:sz w:val="21"/>
        </w:rPr>
        <w:t>monthly</w:t>
      </w:r>
      <w:r>
        <w:rPr>
          <w:color w:val="010101"/>
          <w:spacing w:val="-3"/>
          <w:w w:val="105"/>
          <w:sz w:val="21"/>
        </w:rPr>
        <w:t xml:space="preserve"> </w:t>
      </w:r>
      <w:r>
        <w:rPr>
          <w:color w:val="010101"/>
          <w:w w:val="105"/>
          <w:sz w:val="21"/>
        </w:rPr>
        <w:t>board</w:t>
      </w:r>
      <w:r>
        <w:rPr>
          <w:color w:val="010101"/>
          <w:spacing w:val="-6"/>
          <w:w w:val="105"/>
          <w:sz w:val="21"/>
        </w:rPr>
        <w:t xml:space="preserve"> </w:t>
      </w:r>
      <w:r>
        <w:rPr>
          <w:color w:val="010101"/>
          <w:w w:val="105"/>
          <w:sz w:val="21"/>
        </w:rPr>
        <w:t>and membership</w:t>
      </w:r>
      <w:r>
        <w:rPr>
          <w:color w:val="010101"/>
          <w:spacing w:val="-7"/>
          <w:w w:val="105"/>
          <w:sz w:val="21"/>
        </w:rPr>
        <w:t xml:space="preserve"> </w:t>
      </w:r>
      <w:r>
        <w:rPr>
          <w:color w:val="010101"/>
          <w:w w:val="105"/>
          <w:sz w:val="21"/>
        </w:rPr>
        <w:t>meetings.</w:t>
      </w:r>
    </w:p>
    <w:p w14:paraId="10E4942F" w14:textId="77777777" w:rsidR="00460147" w:rsidRDefault="00000000">
      <w:pPr>
        <w:pStyle w:val="ListParagraph"/>
        <w:numPr>
          <w:ilvl w:val="0"/>
          <w:numId w:val="1"/>
        </w:numPr>
        <w:tabs>
          <w:tab w:val="left" w:pos="2172"/>
        </w:tabs>
        <w:spacing w:line="295" w:lineRule="auto"/>
        <w:ind w:left="2176" w:right="1764" w:hanging="360"/>
        <w:rPr>
          <w:sz w:val="21"/>
        </w:rPr>
      </w:pPr>
      <w:r>
        <w:rPr>
          <w:color w:val="010101"/>
          <w:w w:val="105"/>
          <w:sz w:val="21"/>
        </w:rPr>
        <w:t>Have the right of inspection of the funds raised by the annual buffet dinner and silent auction</w:t>
      </w:r>
      <w:r>
        <w:rPr>
          <w:color w:val="010101"/>
          <w:spacing w:val="-12"/>
          <w:w w:val="105"/>
          <w:sz w:val="21"/>
        </w:rPr>
        <w:t xml:space="preserve"> </w:t>
      </w:r>
      <w:r>
        <w:rPr>
          <w:color w:val="010101"/>
          <w:w w:val="105"/>
          <w:sz w:val="21"/>
        </w:rPr>
        <w:t>as</w:t>
      </w:r>
      <w:r>
        <w:rPr>
          <w:color w:val="010101"/>
          <w:spacing w:val="-26"/>
          <w:w w:val="105"/>
          <w:sz w:val="21"/>
        </w:rPr>
        <w:t xml:space="preserve"> </w:t>
      </w:r>
      <w:r>
        <w:rPr>
          <w:color w:val="010101"/>
          <w:w w:val="105"/>
          <w:sz w:val="21"/>
        </w:rPr>
        <w:t>well</w:t>
      </w:r>
      <w:r>
        <w:rPr>
          <w:color w:val="010101"/>
          <w:spacing w:val="-19"/>
          <w:w w:val="105"/>
          <w:sz w:val="21"/>
        </w:rPr>
        <w:t xml:space="preserve"> </w:t>
      </w:r>
      <w:r>
        <w:rPr>
          <w:color w:val="010101"/>
          <w:w w:val="105"/>
          <w:sz w:val="21"/>
        </w:rPr>
        <w:t>as</w:t>
      </w:r>
      <w:r>
        <w:rPr>
          <w:color w:val="010101"/>
          <w:spacing w:val="-29"/>
          <w:w w:val="105"/>
          <w:sz w:val="21"/>
        </w:rPr>
        <w:t xml:space="preserve"> </w:t>
      </w:r>
      <w:r>
        <w:rPr>
          <w:color w:val="010101"/>
          <w:w w:val="105"/>
          <w:sz w:val="21"/>
        </w:rPr>
        <w:t>other</w:t>
      </w:r>
      <w:r>
        <w:rPr>
          <w:color w:val="010101"/>
          <w:spacing w:val="-17"/>
          <w:w w:val="105"/>
          <w:sz w:val="21"/>
        </w:rPr>
        <w:t xml:space="preserve"> </w:t>
      </w:r>
      <w:r>
        <w:rPr>
          <w:color w:val="010101"/>
          <w:w w:val="105"/>
          <w:sz w:val="21"/>
        </w:rPr>
        <w:t>fundraisers</w:t>
      </w:r>
      <w:r>
        <w:rPr>
          <w:color w:val="010101"/>
          <w:spacing w:val="-19"/>
          <w:w w:val="105"/>
          <w:sz w:val="21"/>
        </w:rPr>
        <w:t xml:space="preserve"> </w:t>
      </w:r>
      <w:r>
        <w:rPr>
          <w:color w:val="010101"/>
          <w:w w:val="105"/>
          <w:sz w:val="21"/>
        </w:rPr>
        <w:t>sponsored</w:t>
      </w:r>
      <w:r>
        <w:rPr>
          <w:color w:val="010101"/>
          <w:spacing w:val="-9"/>
          <w:w w:val="105"/>
          <w:sz w:val="21"/>
        </w:rPr>
        <w:t xml:space="preserve"> </w:t>
      </w:r>
      <w:r>
        <w:rPr>
          <w:color w:val="010101"/>
          <w:w w:val="105"/>
          <w:sz w:val="21"/>
        </w:rPr>
        <w:t>by</w:t>
      </w:r>
      <w:r>
        <w:rPr>
          <w:color w:val="010101"/>
          <w:spacing w:val="-17"/>
          <w:w w:val="105"/>
          <w:sz w:val="21"/>
        </w:rPr>
        <w:t xml:space="preserve"> </w:t>
      </w:r>
      <w:r>
        <w:rPr>
          <w:color w:val="010101"/>
          <w:w w:val="105"/>
          <w:sz w:val="21"/>
        </w:rPr>
        <w:t>WISE.</w:t>
      </w:r>
    </w:p>
    <w:p w14:paraId="2C15931C" w14:textId="77777777" w:rsidR="00460147" w:rsidRDefault="00000000">
      <w:pPr>
        <w:pStyle w:val="ListParagraph"/>
        <w:numPr>
          <w:ilvl w:val="0"/>
          <w:numId w:val="1"/>
        </w:numPr>
        <w:tabs>
          <w:tab w:val="left" w:pos="2175"/>
        </w:tabs>
        <w:spacing w:before="116" w:line="290" w:lineRule="auto"/>
        <w:ind w:left="2167" w:right="2126" w:hanging="350"/>
        <w:rPr>
          <w:sz w:val="21"/>
        </w:rPr>
      </w:pPr>
      <w:r>
        <w:rPr>
          <w:color w:val="010101"/>
          <w:w w:val="105"/>
          <w:sz w:val="21"/>
        </w:rPr>
        <w:t>Assist in direct audits of the funds of the organization according to funding source guidelines</w:t>
      </w:r>
      <w:r>
        <w:rPr>
          <w:color w:val="010101"/>
          <w:spacing w:val="-4"/>
          <w:w w:val="105"/>
          <w:sz w:val="21"/>
        </w:rPr>
        <w:t xml:space="preserve"> </w:t>
      </w:r>
      <w:r>
        <w:rPr>
          <w:color w:val="010101"/>
          <w:w w:val="105"/>
          <w:sz w:val="21"/>
        </w:rPr>
        <w:t>and</w:t>
      </w:r>
      <w:r>
        <w:rPr>
          <w:color w:val="010101"/>
          <w:spacing w:val="-24"/>
          <w:w w:val="105"/>
          <w:sz w:val="21"/>
        </w:rPr>
        <w:t xml:space="preserve"> </w:t>
      </w:r>
      <w:r>
        <w:rPr>
          <w:color w:val="010101"/>
          <w:w w:val="105"/>
          <w:sz w:val="21"/>
        </w:rPr>
        <w:t>generally</w:t>
      </w:r>
      <w:r>
        <w:rPr>
          <w:color w:val="010101"/>
          <w:spacing w:val="-7"/>
          <w:w w:val="105"/>
          <w:sz w:val="21"/>
        </w:rPr>
        <w:t xml:space="preserve"> </w:t>
      </w:r>
      <w:r>
        <w:rPr>
          <w:color w:val="010101"/>
          <w:w w:val="105"/>
          <w:sz w:val="21"/>
        </w:rPr>
        <w:t>accepted</w:t>
      </w:r>
      <w:r>
        <w:rPr>
          <w:color w:val="010101"/>
          <w:spacing w:val="-9"/>
          <w:w w:val="105"/>
          <w:sz w:val="21"/>
        </w:rPr>
        <w:t xml:space="preserve"> </w:t>
      </w:r>
      <w:r>
        <w:rPr>
          <w:color w:val="010101"/>
          <w:w w:val="105"/>
          <w:sz w:val="21"/>
        </w:rPr>
        <w:t>accounting</w:t>
      </w:r>
      <w:r>
        <w:rPr>
          <w:color w:val="010101"/>
          <w:spacing w:val="-17"/>
          <w:w w:val="105"/>
          <w:sz w:val="21"/>
        </w:rPr>
        <w:t xml:space="preserve"> </w:t>
      </w:r>
      <w:r>
        <w:rPr>
          <w:color w:val="010101"/>
          <w:w w:val="105"/>
          <w:sz w:val="21"/>
        </w:rPr>
        <w:t>principles.</w:t>
      </w:r>
    </w:p>
    <w:p w14:paraId="52B97050" w14:textId="77777777" w:rsidR="00460147" w:rsidRDefault="00000000">
      <w:pPr>
        <w:pStyle w:val="Heading2"/>
        <w:ind w:left="1452"/>
      </w:pPr>
      <w:r>
        <w:rPr>
          <w:color w:val="010101"/>
          <w:w w:val="95"/>
        </w:rPr>
        <w:t>Section 5. Election of Officers</w:t>
      </w:r>
    </w:p>
    <w:p w14:paraId="2F16906B" w14:textId="77777777" w:rsidR="00460147" w:rsidRDefault="00000000">
      <w:pPr>
        <w:pStyle w:val="BodyText"/>
        <w:spacing w:before="178" w:line="295" w:lineRule="auto"/>
        <w:ind w:left="1451" w:right="1193" w:hanging="1"/>
      </w:pPr>
      <w:r>
        <w:rPr>
          <w:color w:val="010101"/>
          <w:w w:val="105"/>
        </w:rPr>
        <w:t xml:space="preserve">The President will solicit nominations for the officers prior to the Annual Meeting. Additional nominations may be made from the floor at the </w:t>
      </w:r>
      <w:proofErr w:type="gramStart"/>
      <w:r>
        <w:rPr>
          <w:color w:val="010101"/>
          <w:w w:val="105"/>
        </w:rPr>
        <w:t>Annual  Meeting</w:t>
      </w:r>
      <w:proofErr w:type="gramEnd"/>
      <w:r>
        <w:rPr>
          <w:color w:val="010101"/>
          <w:w w:val="105"/>
        </w:rPr>
        <w:t>.</w:t>
      </w:r>
    </w:p>
    <w:p w14:paraId="0FAF2D2B" w14:textId="45E0F95D" w:rsidR="00460147" w:rsidRDefault="00000000">
      <w:pPr>
        <w:pStyle w:val="BodyText"/>
        <w:spacing w:before="116" w:line="290" w:lineRule="auto"/>
        <w:ind w:left="1453" w:right="1193" w:hanging="3"/>
      </w:pPr>
      <w:r>
        <w:rPr>
          <w:color w:val="010101"/>
          <w:w w:val="105"/>
        </w:rPr>
        <w:t>The president shall submit the names of candidates for respective offices of</w:t>
      </w:r>
      <w:r w:rsidR="00973609">
        <w:rPr>
          <w:color w:val="010101"/>
          <w:w w:val="105"/>
        </w:rPr>
        <w:t xml:space="preserve"> </w:t>
      </w:r>
      <w:r>
        <w:rPr>
          <w:color w:val="010101"/>
          <w:w w:val="105"/>
        </w:rPr>
        <w:t>the Board of Directors at the Annual Meeting. All active members present may take part in the election.</w:t>
      </w:r>
    </w:p>
    <w:p w14:paraId="4E648B5C" w14:textId="77777777" w:rsidR="00460147" w:rsidRDefault="00460147">
      <w:pPr>
        <w:pStyle w:val="BodyText"/>
        <w:rPr>
          <w:sz w:val="22"/>
        </w:rPr>
      </w:pPr>
    </w:p>
    <w:p w14:paraId="02431FDE" w14:textId="77777777" w:rsidR="00460147" w:rsidRDefault="00460147">
      <w:pPr>
        <w:pStyle w:val="BodyText"/>
        <w:spacing w:before="1"/>
        <w:rPr>
          <w:sz w:val="24"/>
        </w:rPr>
      </w:pPr>
    </w:p>
    <w:p w14:paraId="642A3A26" w14:textId="77777777" w:rsidR="00460147" w:rsidRDefault="00000000">
      <w:pPr>
        <w:pStyle w:val="Heading1"/>
        <w:ind w:left="1455"/>
      </w:pPr>
      <w:r>
        <w:rPr>
          <w:color w:val="010101"/>
          <w:w w:val="90"/>
        </w:rPr>
        <w:t>ARTICLE VII. COMMITTEES</w:t>
      </w:r>
    </w:p>
    <w:p w14:paraId="4305ADFB" w14:textId="77777777" w:rsidR="00460147" w:rsidRDefault="00000000">
      <w:pPr>
        <w:pStyle w:val="Heading2"/>
        <w:spacing w:before="168"/>
        <w:ind w:left="1448"/>
      </w:pPr>
      <w:r>
        <w:rPr>
          <w:color w:val="010101"/>
          <w:w w:val="95"/>
        </w:rPr>
        <w:t>Section 1. Committee Formation</w:t>
      </w:r>
    </w:p>
    <w:p w14:paraId="4BF04F6C" w14:textId="77777777" w:rsidR="00460147" w:rsidRDefault="00000000">
      <w:pPr>
        <w:pStyle w:val="BodyText"/>
        <w:spacing w:before="168" w:line="290" w:lineRule="auto"/>
        <w:ind w:left="1451" w:right="1193" w:hanging="6"/>
      </w:pPr>
      <w:r>
        <w:rPr>
          <w:color w:val="010101"/>
          <w:w w:val="105"/>
        </w:rPr>
        <w:t>The</w:t>
      </w:r>
      <w:r>
        <w:rPr>
          <w:color w:val="010101"/>
          <w:spacing w:val="-20"/>
          <w:w w:val="105"/>
        </w:rPr>
        <w:t xml:space="preserve"> </w:t>
      </w:r>
      <w:r>
        <w:rPr>
          <w:color w:val="010101"/>
          <w:w w:val="105"/>
        </w:rPr>
        <w:t>Board</w:t>
      </w:r>
      <w:r>
        <w:rPr>
          <w:color w:val="010101"/>
          <w:spacing w:val="-10"/>
          <w:w w:val="105"/>
        </w:rPr>
        <w:t xml:space="preserve"> </w:t>
      </w:r>
      <w:r>
        <w:rPr>
          <w:color w:val="010101"/>
          <w:w w:val="105"/>
        </w:rPr>
        <w:t>may</w:t>
      </w:r>
      <w:r>
        <w:rPr>
          <w:color w:val="010101"/>
          <w:spacing w:val="-14"/>
          <w:w w:val="105"/>
        </w:rPr>
        <w:t xml:space="preserve"> </w:t>
      </w:r>
      <w:r>
        <w:rPr>
          <w:color w:val="010101"/>
          <w:w w:val="105"/>
        </w:rPr>
        <w:t>create</w:t>
      </w:r>
      <w:r>
        <w:rPr>
          <w:color w:val="010101"/>
          <w:spacing w:val="-15"/>
          <w:w w:val="105"/>
        </w:rPr>
        <w:t xml:space="preserve"> </w:t>
      </w:r>
      <w:r>
        <w:rPr>
          <w:color w:val="010101"/>
          <w:w w:val="105"/>
        </w:rPr>
        <w:t>committees</w:t>
      </w:r>
      <w:r>
        <w:rPr>
          <w:color w:val="010101"/>
          <w:spacing w:val="-5"/>
          <w:w w:val="105"/>
        </w:rPr>
        <w:t xml:space="preserve"> </w:t>
      </w:r>
      <w:r>
        <w:rPr>
          <w:color w:val="010101"/>
          <w:w w:val="105"/>
        </w:rPr>
        <w:t>as</w:t>
      </w:r>
      <w:r>
        <w:rPr>
          <w:color w:val="010101"/>
          <w:spacing w:val="-20"/>
          <w:w w:val="105"/>
        </w:rPr>
        <w:t xml:space="preserve"> </w:t>
      </w:r>
      <w:r>
        <w:rPr>
          <w:color w:val="010101"/>
          <w:w w:val="105"/>
        </w:rPr>
        <w:t>needed,</w:t>
      </w:r>
      <w:r>
        <w:rPr>
          <w:color w:val="010101"/>
          <w:spacing w:val="-11"/>
          <w:w w:val="105"/>
        </w:rPr>
        <w:t xml:space="preserve"> </w:t>
      </w:r>
      <w:r>
        <w:rPr>
          <w:color w:val="010101"/>
          <w:w w:val="105"/>
        </w:rPr>
        <w:t>such</w:t>
      </w:r>
      <w:r>
        <w:rPr>
          <w:color w:val="010101"/>
          <w:spacing w:val="-10"/>
          <w:w w:val="105"/>
        </w:rPr>
        <w:t xml:space="preserve"> </w:t>
      </w:r>
      <w:r>
        <w:rPr>
          <w:color w:val="010101"/>
          <w:w w:val="105"/>
        </w:rPr>
        <w:t>as</w:t>
      </w:r>
      <w:r>
        <w:rPr>
          <w:color w:val="010101"/>
          <w:spacing w:val="-18"/>
          <w:w w:val="105"/>
        </w:rPr>
        <w:t xml:space="preserve"> </w:t>
      </w:r>
      <w:r>
        <w:rPr>
          <w:color w:val="010101"/>
          <w:w w:val="105"/>
        </w:rPr>
        <w:t>fundraising,</w:t>
      </w:r>
      <w:r>
        <w:rPr>
          <w:color w:val="010101"/>
          <w:spacing w:val="-3"/>
          <w:w w:val="105"/>
        </w:rPr>
        <w:t xml:space="preserve"> </w:t>
      </w:r>
      <w:r>
        <w:rPr>
          <w:color w:val="010101"/>
          <w:w w:val="105"/>
        </w:rPr>
        <w:t>education,</w:t>
      </w:r>
      <w:r>
        <w:rPr>
          <w:color w:val="010101"/>
          <w:spacing w:val="-5"/>
          <w:w w:val="105"/>
        </w:rPr>
        <w:t xml:space="preserve"> </w:t>
      </w:r>
      <w:r>
        <w:rPr>
          <w:color w:val="010101"/>
          <w:w w:val="105"/>
        </w:rPr>
        <w:t>membership,</w:t>
      </w:r>
      <w:r>
        <w:rPr>
          <w:color w:val="010101"/>
          <w:spacing w:val="-5"/>
          <w:w w:val="105"/>
        </w:rPr>
        <w:t xml:space="preserve"> </w:t>
      </w:r>
      <w:r>
        <w:rPr>
          <w:color w:val="010101"/>
          <w:w w:val="105"/>
        </w:rPr>
        <w:t>and nomination. The Board appoints all committee</w:t>
      </w:r>
      <w:r>
        <w:rPr>
          <w:color w:val="010101"/>
          <w:spacing w:val="1"/>
          <w:w w:val="105"/>
        </w:rPr>
        <w:t xml:space="preserve"> </w:t>
      </w:r>
      <w:r>
        <w:rPr>
          <w:color w:val="010101"/>
          <w:w w:val="105"/>
        </w:rPr>
        <w:t>chairs.</w:t>
      </w:r>
    </w:p>
    <w:p w14:paraId="5D23C8E2" w14:textId="77777777" w:rsidR="00460147" w:rsidRDefault="00000000">
      <w:pPr>
        <w:pStyle w:val="Heading2"/>
        <w:spacing w:before="116"/>
        <w:ind w:left="1448"/>
      </w:pPr>
      <w:r>
        <w:rPr>
          <w:color w:val="010101"/>
          <w:w w:val="95"/>
        </w:rPr>
        <w:t>Section 2. Executive Committee</w:t>
      </w:r>
    </w:p>
    <w:p w14:paraId="40DE8076" w14:textId="77777777" w:rsidR="00460147" w:rsidRDefault="00000000">
      <w:pPr>
        <w:pStyle w:val="BodyText"/>
        <w:spacing w:before="172"/>
        <w:ind w:left="1446"/>
      </w:pPr>
      <w:r>
        <w:rPr>
          <w:color w:val="010101"/>
        </w:rPr>
        <w:t xml:space="preserve">The four Officers serve as </w:t>
      </w:r>
      <w:proofErr w:type="gramStart"/>
      <w:r>
        <w:rPr>
          <w:color w:val="010101"/>
        </w:rPr>
        <w:t>the  members</w:t>
      </w:r>
      <w:proofErr w:type="gramEnd"/>
      <w:r>
        <w:rPr>
          <w:color w:val="010101"/>
        </w:rPr>
        <w:t xml:space="preserve"> of the  Executive   Committee.</w:t>
      </w:r>
    </w:p>
    <w:p w14:paraId="32F2FA19" w14:textId="77777777" w:rsidR="00460147" w:rsidRDefault="00000000">
      <w:pPr>
        <w:pStyle w:val="Heading2"/>
        <w:spacing w:before="160"/>
        <w:ind w:left="1448"/>
      </w:pPr>
      <w:r>
        <w:rPr>
          <w:color w:val="010101"/>
          <w:w w:val="95"/>
        </w:rPr>
        <w:t>Section 3. Finance Committee</w:t>
      </w:r>
    </w:p>
    <w:p w14:paraId="2E7152A5" w14:textId="77777777" w:rsidR="00460147" w:rsidRDefault="00000000">
      <w:pPr>
        <w:pStyle w:val="BodyText"/>
        <w:spacing w:before="168" w:line="290" w:lineRule="auto"/>
        <w:ind w:left="1446" w:right="1069"/>
      </w:pPr>
      <w:r>
        <w:rPr>
          <w:color w:val="010101"/>
          <w:w w:val="105"/>
        </w:rPr>
        <w:t xml:space="preserve">The Treasurer is the chair of the Finance Committee, which also includes the President, Co­ </w:t>
      </w:r>
      <w:proofErr w:type="gramStart"/>
      <w:r>
        <w:rPr>
          <w:color w:val="010101"/>
          <w:w w:val="105"/>
        </w:rPr>
        <w:t>President</w:t>
      </w:r>
      <w:proofErr w:type="gramEnd"/>
      <w:r>
        <w:rPr>
          <w:color w:val="010101"/>
          <w:w w:val="105"/>
        </w:rPr>
        <w:t xml:space="preserve"> and past President. The Finance Committee is responsible for developing and</w:t>
      </w:r>
      <w:r>
        <w:rPr>
          <w:color w:val="8A8A8A"/>
          <w:w w:val="105"/>
        </w:rPr>
        <w:t xml:space="preserve">. </w:t>
      </w:r>
      <w:r>
        <w:rPr>
          <w:color w:val="010101"/>
          <w:w w:val="105"/>
        </w:rPr>
        <w:t>reviewing fiscal procedures, fundraising plans, and the annual budget with staff and other board members. The board must approve the budget and all expenditures must be within budget. Any major change in the budget must be approved by the Board or the Executive Committee.</w:t>
      </w:r>
    </w:p>
    <w:p w14:paraId="4C7C5B4F" w14:textId="2C22D537" w:rsidR="00460147" w:rsidRDefault="00000000">
      <w:pPr>
        <w:pStyle w:val="BodyText"/>
        <w:spacing w:before="116" w:line="295" w:lineRule="auto"/>
        <w:ind w:left="1451" w:right="1069" w:hanging="6"/>
      </w:pPr>
      <w:r>
        <w:rPr>
          <w:color w:val="010101"/>
          <w:w w:val="105"/>
        </w:rPr>
        <w:t xml:space="preserve">The fiscal year shall </w:t>
      </w:r>
      <w:r w:rsidR="00973609">
        <w:rPr>
          <w:color w:val="010101"/>
          <w:w w:val="105"/>
        </w:rPr>
        <w:t xml:space="preserve">coincide with the calendar year. </w:t>
      </w:r>
      <w:r>
        <w:rPr>
          <w:color w:val="010101"/>
          <w:w w:val="105"/>
        </w:rPr>
        <w:t xml:space="preserve"> Annual reports must be submitted to the board showing income, expenditures, and pending transactions. The financial records of the organization are public information and shall be made available to the membership, and to the public upon request.</w:t>
      </w:r>
    </w:p>
    <w:p w14:paraId="59C7B798" w14:textId="77777777" w:rsidR="00460147" w:rsidRDefault="00460147">
      <w:pPr>
        <w:spacing w:line="295" w:lineRule="auto"/>
        <w:sectPr w:rsidR="00460147">
          <w:pgSz w:w="12240" w:h="15840"/>
          <w:pgMar w:top="20" w:right="0" w:bottom="880" w:left="0" w:header="0" w:footer="687" w:gutter="0"/>
          <w:cols w:space="720"/>
        </w:sectPr>
      </w:pPr>
    </w:p>
    <w:p w14:paraId="5DDB3083" w14:textId="77777777" w:rsidR="00460147" w:rsidRDefault="00460147">
      <w:pPr>
        <w:pStyle w:val="BodyText"/>
        <w:rPr>
          <w:sz w:val="20"/>
        </w:rPr>
      </w:pPr>
    </w:p>
    <w:p w14:paraId="3CE0F9D1" w14:textId="77777777" w:rsidR="00460147" w:rsidRDefault="00460147">
      <w:pPr>
        <w:pStyle w:val="BodyText"/>
        <w:rPr>
          <w:sz w:val="20"/>
        </w:rPr>
      </w:pPr>
    </w:p>
    <w:p w14:paraId="1DDC93CE" w14:textId="77777777" w:rsidR="00460147" w:rsidRDefault="00460147">
      <w:pPr>
        <w:pStyle w:val="BodyText"/>
        <w:rPr>
          <w:sz w:val="20"/>
        </w:rPr>
      </w:pPr>
    </w:p>
    <w:p w14:paraId="321F0740" w14:textId="77777777" w:rsidR="00460147" w:rsidRDefault="00460147">
      <w:pPr>
        <w:pStyle w:val="BodyText"/>
        <w:spacing w:before="3"/>
        <w:rPr>
          <w:sz w:val="28"/>
        </w:rPr>
      </w:pPr>
    </w:p>
    <w:p w14:paraId="6B65EBAD" w14:textId="28077CC1" w:rsidR="00460147" w:rsidRDefault="00000000">
      <w:pPr>
        <w:pStyle w:val="BodyText"/>
        <w:spacing w:before="93"/>
        <w:ind w:left="1425"/>
      </w:pPr>
      <w:r>
        <w:pict w14:anchorId="5F936CF9">
          <v:line id="_x0000_s2050" style="position:absolute;left:0;text-align:left;z-index:1144;mso-position-horizontal-relative:page" from="0,-50.55pt" to="478.1pt,-50.55pt" strokeweight=".48pt">
            <w10:wrap anchorx="page"/>
          </v:line>
        </w:pict>
      </w:r>
      <w:r>
        <w:rPr>
          <w:color w:val="010101"/>
          <w:w w:val="105"/>
        </w:rPr>
        <w:t>A subcommittee of</w:t>
      </w:r>
      <w:r w:rsidR="00973609">
        <w:rPr>
          <w:color w:val="010101"/>
          <w:w w:val="105"/>
        </w:rPr>
        <w:t xml:space="preserve"> </w:t>
      </w:r>
      <w:r>
        <w:rPr>
          <w:color w:val="010101"/>
          <w:w w:val="105"/>
        </w:rPr>
        <w:t xml:space="preserve">the finance committee will perform a </w:t>
      </w:r>
      <w:proofErr w:type="gramStart"/>
      <w:r>
        <w:rPr>
          <w:color w:val="010101"/>
          <w:w w:val="105"/>
        </w:rPr>
        <w:t>periodic  audit</w:t>
      </w:r>
      <w:proofErr w:type="gramEnd"/>
      <w:r>
        <w:rPr>
          <w:color w:val="010101"/>
          <w:w w:val="105"/>
        </w:rPr>
        <w:t>.</w:t>
      </w:r>
    </w:p>
    <w:p w14:paraId="400F4C5A" w14:textId="77777777" w:rsidR="00460147" w:rsidRDefault="00460147">
      <w:pPr>
        <w:pStyle w:val="BodyText"/>
        <w:rPr>
          <w:sz w:val="22"/>
        </w:rPr>
      </w:pPr>
    </w:p>
    <w:p w14:paraId="25F0DFF4" w14:textId="77777777" w:rsidR="00460147" w:rsidRDefault="00460147">
      <w:pPr>
        <w:pStyle w:val="BodyText"/>
        <w:spacing w:before="4"/>
      </w:pPr>
    </w:p>
    <w:p w14:paraId="24CC6384" w14:textId="77777777" w:rsidR="00460147" w:rsidRDefault="00000000">
      <w:pPr>
        <w:pStyle w:val="Heading1"/>
        <w:ind w:left="1420"/>
      </w:pPr>
      <w:r>
        <w:rPr>
          <w:color w:val="010101"/>
          <w:w w:val="95"/>
        </w:rPr>
        <w:t>ARTICLE VIII. AMENDMENT OF BYLAWS</w:t>
      </w:r>
    </w:p>
    <w:p w14:paraId="50128A8E" w14:textId="03DEB50F" w:rsidR="00460147" w:rsidRDefault="00000000">
      <w:pPr>
        <w:pStyle w:val="BodyText"/>
        <w:spacing w:before="178" w:line="290" w:lineRule="auto"/>
        <w:ind w:left="1411" w:right="151" w:hanging="1"/>
      </w:pPr>
      <w:r>
        <w:rPr>
          <w:color w:val="010101"/>
          <w:w w:val="105"/>
        </w:rPr>
        <w:t>The active members may amend these Bylaws by majority vote at the annual meeting</w:t>
      </w:r>
      <w:r>
        <w:rPr>
          <w:color w:val="1F1F1F"/>
          <w:w w:val="105"/>
        </w:rPr>
        <w:t xml:space="preserve">. </w:t>
      </w:r>
      <w:r>
        <w:rPr>
          <w:color w:val="010101"/>
          <w:w w:val="105"/>
        </w:rPr>
        <w:t xml:space="preserve">Written notice setting forth the proposed amendment or summary of the changes to be </w:t>
      </w:r>
      <w:proofErr w:type="gramStart"/>
      <w:r>
        <w:rPr>
          <w:color w:val="010101"/>
          <w:w w:val="105"/>
        </w:rPr>
        <w:t>effected</w:t>
      </w:r>
      <w:proofErr w:type="gramEnd"/>
      <w:r>
        <w:rPr>
          <w:color w:val="010101"/>
          <w:w w:val="105"/>
        </w:rPr>
        <w:t xml:space="preserve"> thereby shall be given to each member within the time and the manner provided for the giving of notice of </w:t>
      </w:r>
      <w:r>
        <w:rPr>
          <w:color w:val="010101"/>
          <w:spacing w:val="-3"/>
          <w:w w:val="105"/>
        </w:rPr>
        <w:t>meetings</w:t>
      </w:r>
      <w:r>
        <w:rPr>
          <w:color w:val="1F1F1F"/>
          <w:spacing w:val="-3"/>
          <w:w w:val="105"/>
        </w:rPr>
        <w:t xml:space="preserve">. </w:t>
      </w:r>
      <w:r>
        <w:rPr>
          <w:color w:val="010101"/>
          <w:w w:val="105"/>
        </w:rPr>
        <w:t>For amendments to the Bylaws other than at the annual meeting, all active members shall have the opportunity to vote in person, in writing, by email or</w:t>
      </w:r>
      <w:r w:rsidR="00B01794">
        <w:rPr>
          <w:color w:val="010101"/>
          <w:w w:val="105"/>
        </w:rPr>
        <w:t xml:space="preserve"> video conference.</w:t>
      </w:r>
    </w:p>
    <w:p w14:paraId="725A4DFD" w14:textId="77777777" w:rsidR="00460147" w:rsidRDefault="00460147">
      <w:pPr>
        <w:pStyle w:val="BodyText"/>
        <w:rPr>
          <w:sz w:val="22"/>
        </w:rPr>
      </w:pPr>
    </w:p>
    <w:p w14:paraId="0D6ECC0A" w14:textId="77777777" w:rsidR="00460147" w:rsidRDefault="00000000">
      <w:pPr>
        <w:pStyle w:val="Heading1"/>
        <w:spacing w:before="182"/>
      </w:pPr>
      <w:r>
        <w:rPr>
          <w:color w:val="010101"/>
          <w:w w:val="90"/>
        </w:rPr>
        <w:t>ARTICLE IX.</w:t>
      </w:r>
      <w:r>
        <w:rPr>
          <w:color w:val="010101"/>
          <w:spacing w:val="-50"/>
          <w:w w:val="90"/>
        </w:rPr>
        <w:t xml:space="preserve"> </w:t>
      </w:r>
      <w:r>
        <w:rPr>
          <w:color w:val="010101"/>
          <w:w w:val="90"/>
        </w:rPr>
        <w:t>CORPORATE STAFF</w:t>
      </w:r>
    </w:p>
    <w:p w14:paraId="6E96491D" w14:textId="77777777" w:rsidR="00460147" w:rsidRDefault="00000000">
      <w:pPr>
        <w:pStyle w:val="Heading2"/>
        <w:spacing w:before="168"/>
        <w:ind w:left="1408"/>
      </w:pPr>
      <w:r>
        <w:rPr>
          <w:color w:val="010101"/>
          <w:w w:val="95"/>
        </w:rPr>
        <w:t>Section 1: Executive Director</w:t>
      </w:r>
    </w:p>
    <w:p w14:paraId="167FC131" w14:textId="4249C6CA" w:rsidR="00460147" w:rsidRDefault="00000000">
      <w:pPr>
        <w:pStyle w:val="BodyText"/>
        <w:spacing w:before="173"/>
        <w:ind w:left="1406"/>
      </w:pPr>
      <w:r>
        <w:rPr>
          <w:color w:val="010101"/>
          <w:w w:val="105"/>
        </w:rPr>
        <w:t>The Board of Directors may hire an Executive Director who shall serve at the will of</w:t>
      </w:r>
      <w:r w:rsidR="00973609">
        <w:rPr>
          <w:color w:val="010101"/>
          <w:w w:val="105"/>
        </w:rPr>
        <w:t xml:space="preserve"> </w:t>
      </w:r>
      <w:r>
        <w:rPr>
          <w:color w:val="010101"/>
          <w:w w:val="105"/>
        </w:rPr>
        <w:t>the Board.</w:t>
      </w:r>
    </w:p>
    <w:p w14:paraId="3E233EC1" w14:textId="77777777" w:rsidR="00460147" w:rsidRDefault="00460147">
      <w:pPr>
        <w:pStyle w:val="BodyText"/>
        <w:rPr>
          <w:sz w:val="22"/>
        </w:rPr>
      </w:pPr>
    </w:p>
    <w:p w14:paraId="692B56AA" w14:textId="77777777" w:rsidR="00460147" w:rsidRDefault="00460147">
      <w:pPr>
        <w:pStyle w:val="BodyText"/>
        <w:spacing w:before="1"/>
        <w:rPr>
          <w:sz w:val="20"/>
        </w:rPr>
      </w:pPr>
    </w:p>
    <w:p w14:paraId="3EA8AED2" w14:textId="77777777" w:rsidR="00460147" w:rsidRDefault="00000000">
      <w:pPr>
        <w:pStyle w:val="Heading1"/>
      </w:pPr>
      <w:r>
        <w:rPr>
          <w:color w:val="010101"/>
          <w:w w:val="90"/>
        </w:rPr>
        <w:t>ARTICLE X. BOOKS AND RECORDS</w:t>
      </w:r>
    </w:p>
    <w:p w14:paraId="684779D1" w14:textId="77777777" w:rsidR="00460147" w:rsidRDefault="00000000">
      <w:pPr>
        <w:pStyle w:val="BodyText"/>
        <w:spacing w:before="183"/>
        <w:ind w:left="1401"/>
      </w:pPr>
      <w:r>
        <w:rPr>
          <w:color w:val="010101"/>
          <w:w w:val="105"/>
        </w:rPr>
        <w:t>The secretary shall complete and keep all records and minutes of meetings during her term</w:t>
      </w:r>
      <w:r>
        <w:rPr>
          <w:color w:val="1F1F1F"/>
          <w:w w:val="105"/>
        </w:rPr>
        <w:t>.</w:t>
      </w:r>
    </w:p>
    <w:p w14:paraId="1919245D" w14:textId="77777777" w:rsidR="00460147" w:rsidRDefault="00460147">
      <w:pPr>
        <w:pStyle w:val="BodyText"/>
        <w:rPr>
          <w:sz w:val="22"/>
        </w:rPr>
      </w:pPr>
    </w:p>
    <w:p w14:paraId="7494CAAA" w14:textId="77777777" w:rsidR="00460147" w:rsidRDefault="00460147">
      <w:pPr>
        <w:pStyle w:val="BodyText"/>
        <w:spacing w:before="7"/>
        <w:rPr>
          <w:sz w:val="20"/>
        </w:rPr>
      </w:pPr>
    </w:p>
    <w:p w14:paraId="0B2FD585" w14:textId="77777777" w:rsidR="00460147" w:rsidRDefault="00000000">
      <w:pPr>
        <w:pStyle w:val="Heading1"/>
        <w:ind w:left="1406"/>
      </w:pPr>
      <w:r>
        <w:rPr>
          <w:color w:val="010101"/>
          <w:w w:val="90"/>
        </w:rPr>
        <w:t>ARTICLE XI. GENDER NEUTRALITY</w:t>
      </w:r>
    </w:p>
    <w:p w14:paraId="451F093C" w14:textId="77777777" w:rsidR="00460147" w:rsidRDefault="00000000">
      <w:pPr>
        <w:pStyle w:val="BodyText"/>
        <w:spacing w:before="183" w:line="285" w:lineRule="auto"/>
        <w:ind w:left="1404" w:firstLine="2"/>
      </w:pPr>
      <w:r>
        <w:rPr>
          <w:color w:val="010101"/>
          <w:w w:val="105"/>
        </w:rPr>
        <w:t>All personal pronouns used in these bylaws, whether in the masculine, feminine or neuter gender, shall include all genders, both singular and plural.</w:t>
      </w:r>
    </w:p>
    <w:p w14:paraId="52B22C4C" w14:textId="77777777" w:rsidR="00460147" w:rsidRDefault="00460147">
      <w:pPr>
        <w:pStyle w:val="BodyText"/>
        <w:rPr>
          <w:sz w:val="22"/>
        </w:rPr>
      </w:pPr>
    </w:p>
    <w:p w14:paraId="185A2FDC" w14:textId="77777777" w:rsidR="00460147" w:rsidRDefault="00000000">
      <w:pPr>
        <w:pStyle w:val="Heading1"/>
        <w:spacing w:before="192"/>
        <w:ind w:left="1401"/>
      </w:pPr>
      <w:r>
        <w:rPr>
          <w:color w:val="010101"/>
          <w:w w:val="90"/>
        </w:rPr>
        <w:t>ADOPTION OF BYLAWS</w:t>
      </w:r>
    </w:p>
    <w:p w14:paraId="56EAD300" w14:textId="1CD8D7F1" w:rsidR="00460147" w:rsidRDefault="00000000">
      <w:pPr>
        <w:pStyle w:val="BodyText"/>
        <w:spacing w:before="183" w:line="290" w:lineRule="auto"/>
        <w:ind w:left="1397" w:right="151" w:firstLine="6"/>
      </w:pPr>
      <w:r>
        <w:rPr>
          <w:color w:val="010101"/>
          <w:w w:val="105"/>
        </w:rPr>
        <w:t xml:space="preserve">We, the undersigned, are all of the </w:t>
      </w:r>
      <w:r w:rsidR="00973609">
        <w:rPr>
          <w:color w:val="010101"/>
          <w:w w:val="105"/>
        </w:rPr>
        <w:t xml:space="preserve">current </w:t>
      </w:r>
      <w:r>
        <w:rPr>
          <w:color w:val="010101"/>
          <w:w w:val="105"/>
        </w:rPr>
        <w:t>officers of this organization, and we consent to, and hereby</w:t>
      </w:r>
      <w:r>
        <w:rPr>
          <w:color w:val="010101"/>
          <w:spacing w:val="-6"/>
          <w:w w:val="105"/>
        </w:rPr>
        <w:t xml:space="preserve"> </w:t>
      </w:r>
      <w:r>
        <w:rPr>
          <w:color w:val="010101"/>
          <w:w w:val="105"/>
        </w:rPr>
        <w:t>do,</w:t>
      </w:r>
      <w:r>
        <w:rPr>
          <w:color w:val="010101"/>
          <w:spacing w:val="-19"/>
          <w:w w:val="105"/>
        </w:rPr>
        <w:t xml:space="preserve"> </w:t>
      </w:r>
      <w:r>
        <w:rPr>
          <w:color w:val="010101"/>
          <w:w w:val="105"/>
        </w:rPr>
        <w:t>adopt</w:t>
      </w:r>
      <w:r>
        <w:rPr>
          <w:color w:val="010101"/>
          <w:spacing w:val="-11"/>
          <w:w w:val="105"/>
        </w:rPr>
        <w:t xml:space="preserve"> </w:t>
      </w:r>
      <w:r>
        <w:rPr>
          <w:color w:val="010101"/>
          <w:w w:val="105"/>
        </w:rPr>
        <w:t>the</w:t>
      </w:r>
      <w:r>
        <w:rPr>
          <w:color w:val="010101"/>
          <w:spacing w:val="-1"/>
          <w:w w:val="105"/>
        </w:rPr>
        <w:t xml:space="preserve"> </w:t>
      </w:r>
      <w:r>
        <w:rPr>
          <w:color w:val="010101"/>
          <w:w w:val="105"/>
        </w:rPr>
        <w:t>foregoing</w:t>
      </w:r>
      <w:r>
        <w:rPr>
          <w:color w:val="010101"/>
          <w:spacing w:val="-18"/>
          <w:w w:val="105"/>
        </w:rPr>
        <w:t xml:space="preserve"> </w:t>
      </w:r>
      <w:r>
        <w:rPr>
          <w:color w:val="010101"/>
          <w:w w:val="105"/>
        </w:rPr>
        <w:t>Bylaws,</w:t>
      </w:r>
      <w:r>
        <w:rPr>
          <w:color w:val="010101"/>
          <w:spacing w:val="-16"/>
          <w:w w:val="105"/>
        </w:rPr>
        <w:t xml:space="preserve"> </w:t>
      </w:r>
      <w:r>
        <w:rPr>
          <w:color w:val="010101"/>
          <w:w w:val="105"/>
        </w:rPr>
        <w:t>consisting</w:t>
      </w:r>
      <w:r>
        <w:rPr>
          <w:color w:val="010101"/>
          <w:spacing w:val="-22"/>
          <w:w w:val="105"/>
        </w:rPr>
        <w:t xml:space="preserve"> </w:t>
      </w:r>
      <w:r>
        <w:rPr>
          <w:color w:val="010101"/>
          <w:w w:val="105"/>
        </w:rPr>
        <w:t>of</w:t>
      </w:r>
      <w:r>
        <w:rPr>
          <w:color w:val="010101"/>
          <w:spacing w:val="-4"/>
          <w:w w:val="105"/>
        </w:rPr>
        <w:t xml:space="preserve"> </w:t>
      </w:r>
      <w:r>
        <w:rPr>
          <w:color w:val="010101"/>
          <w:w w:val="105"/>
        </w:rPr>
        <w:t>five</w:t>
      </w:r>
      <w:r>
        <w:rPr>
          <w:color w:val="010101"/>
          <w:spacing w:val="-14"/>
          <w:w w:val="105"/>
        </w:rPr>
        <w:t xml:space="preserve"> </w:t>
      </w:r>
      <w:r>
        <w:rPr>
          <w:color w:val="010101"/>
          <w:w w:val="105"/>
        </w:rPr>
        <w:t>pages,</w:t>
      </w:r>
      <w:r>
        <w:rPr>
          <w:color w:val="010101"/>
          <w:spacing w:val="-9"/>
          <w:w w:val="105"/>
        </w:rPr>
        <w:t xml:space="preserve"> </w:t>
      </w:r>
      <w:r>
        <w:rPr>
          <w:color w:val="010101"/>
          <w:w w:val="105"/>
        </w:rPr>
        <w:t>as</w:t>
      </w:r>
      <w:r>
        <w:rPr>
          <w:color w:val="010101"/>
          <w:spacing w:val="-16"/>
          <w:w w:val="105"/>
        </w:rPr>
        <w:t xml:space="preserve"> </w:t>
      </w:r>
      <w:r>
        <w:rPr>
          <w:color w:val="010101"/>
          <w:w w:val="105"/>
        </w:rPr>
        <w:t>the</w:t>
      </w:r>
      <w:r>
        <w:rPr>
          <w:color w:val="010101"/>
          <w:spacing w:val="25"/>
          <w:w w:val="105"/>
        </w:rPr>
        <w:t xml:space="preserve"> </w:t>
      </w:r>
      <w:r>
        <w:rPr>
          <w:color w:val="010101"/>
          <w:w w:val="105"/>
        </w:rPr>
        <w:t>Bylaws</w:t>
      </w:r>
      <w:r>
        <w:rPr>
          <w:color w:val="010101"/>
          <w:spacing w:val="-9"/>
          <w:w w:val="105"/>
        </w:rPr>
        <w:t xml:space="preserve"> </w:t>
      </w:r>
      <w:r>
        <w:rPr>
          <w:color w:val="010101"/>
          <w:w w:val="105"/>
        </w:rPr>
        <w:t>of</w:t>
      </w:r>
      <w:r>
        <w:rPr>
          <w:color w:val="010101"/>
          <w:spacing w:val="-11"/>
          <w:w w:val="105"/>
        </w:rPr>
        <w:t xml:space="preserve"> </w:t>
      </w:r>
      <w:r>
        <w:rPr>
          <w:color w:val="010101"/>
          <w:w w:val="105"/>
        </w:rPr>
        <w:t>this</w:t>
      </w:r>
      <w:r>
        <w:rPr>
          <w:color w:val="010101"/>
          <w:spacing w:val="-15"/>
          <w:w w:val="105"/>
        </w:rPr>
        <w:t xml:space="preserve"> </w:t>
      </w:r>
      <w:proofErr w:type="spellStart"/>
      <w:r>
        <w:rPr>
          <w:color w:val="010101"/>
          <w:spacing w:val="-3"/>
          <w:w w:val="105"/>
        </w:rPr>
        <w:t>organizat</w:t>
      </w:r>
      <w:proofErr w:type="spellEnd"/>
      <w:r>
        <w:rPr>
          <w:color w:val="010101"/>
          <w:spacing w:val="-21"/>
          <w:w w:val="105"/>
        </w:rPr>
        <w:t xml:space="preserve"> </w:t>
      </w:r>
      <w:proofErr w:type="gramStart"/>
      <w:r>
        <w:rPr>
          <w:color w:val="010101"/>
          <w:w w:val="105"/>
        </w:rPr>
        <w:t>ion</w:t>
      </w:r>
      <w:r>
        <w:rPr>
          <w:color w:val="010101"/>
          <w:spacing w:val="-38"/>
          <w:w w:val="105"/>
        </w:rPr>
        <w:t xml:space="preserve"> </w:t>
      </w:r>
      <w:r>
        <w:rPr>
          <w:color w:val="1F1F1F"/>
          <w:w w:val="105"/>
        </w:rPr>
        <w:t>.</w:t>
      </w:r>
      <w:proofErr w:type="gramEnd"/>
    </w:p>
    <w:p w14:paraId="09AD9D2A" w14:textId="65A94D20" w:rsidR="00460147" w:rsidRDefault="00000000">
      <w:pPr>
        <w:pStyle w:val="BodyText"/>
        <w:spacing w:before="122"/>
        <w:ind w:left="1401"/>
      </w:pPr>
      <w:r>
        <w:rPr>
          <w:color w:val="010101"/>
          <w:w w:val="105"/>
        </w:rPr>
        <w:t xml:space="preserve">Approved and adopted by the WISE members on </w:t>
      </w:r>
      <w:r w:rsidR="00973609">
        <w:rPr>
          <w:color w:val="1F1F1F"/>
          <w:w w:val="105"/>
        </w:rPr>
        <w:t>Sept</w:t>
      </w:r>
      <w:r w:rsidR="005F411A">
        <w:rPr>
          <w:color w:val="1F1F1F"/>
          <w:w w:val="105"/>
        </w:rPr>
        <w:t>ember 21, 2022</w:t>
      </w:r>
    </w:p>
    <w:p w14:paraId="647318E4" w14:textId="77777777" w:rsidR="00460147" w:rsidRDefault="00000000">
      <w:pPr>
        <w:pStyle w:val="BodyText"/>
        <w:spacing w:before="5"/>
        <w:rPr>
          <w:sz w:val="24"/>
        </w:rPr>
      </w:pPr>
      <w:r>
        <w:rPr>
          <w:noProof/>
        </w:rPr>
        <w:drawing>
          <wp:anchor distT="0" distB="0" distL="0" distR="0" simplePos="0" relativeHeight="1120" behindDoc="0" locked="0" layoutInCell="1" allowOverlap="1" wp14:anchorId="35C88338" wp14:editId="685ED15C">
            <wp:simplePos x="0" y="0"/>
            <wp:positionH relativeFrom="page">
              <wp:posOffset>877824</wp:posOffset>
            </wp:positionH>
            <wp:positionV relativeFrom="paragraph">
              <wp:posOffset>203309</wp:posOffset>
            </wp:positionV>
            <wp:extent cx="2857500" cy="21488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857500" cy="2148840"/>
                    </a:xfrm>
                    <a:prstGeom prst="rect">
                      <a:avLst/>
                    </a:prstGeom>
                  </pic:spPr>
                </pic:pic>
              </a:graphicData>
            </a:graphic>
          </wp:anchor>
        </w:drawing>
      </w:r>
    </w:p>
    <w:sectPr w:rsidR="00460147" w:rsidSect="00AE0B54">
      <w:pgSz w:w="12240" w:h="15840"/>
      <w:pgMar w:top="720" w:right="720" w:bottom="720" w:left="720" w:header="0"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4E58" w14:textId="77777777" w:rsidR="00FE70F3" w:rsidRDefault="00FE70F3">
      <w:r>
        <w:separator/>
      </w:r>
    </w:p>
  </w:endnote>
  <w:endnote w:type="continuationSeparator" w:id="0">
    <w:p w14:paraId="5DC23B0A" w14:textId="77777777" w:rsidR="00FE70F3" w:rsidRDefault="00FE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9861" w14:textId="77777777" w:rsidR="00460147" w:rsidRDefault="00000000">
    <w:pPr>
      <w:pStyle w:val="BodyText"/>
      <w:spacing w:line="14" w:lineRule="auto"/>
      <w:rPr>
        <w:sz w:val="20"/>
      </w:rPr>
    </w:pPr>
    <w:r>
      <w:pict w14:anchorId="7CE4970F">
        <v:shapetype id="_x0000_t202" coordsize="21600,21600" o:spt="202" path="m,l,21600r21600,l21600,xe">
          <v:stroke joinstyle="miter"/>
          <v:path gradientshapeok="t" o:connecttype="rect"/>
        </v:shapetype>
        <v:shape id="_x0000_s1025" type="#_x0000_t202" style="position:absolute;margin-left:547.3pt;margin-top:744.5pt;width:15.5pt;height:16.9pt;z-index:-251658752;mso-position-horizontal-relative:page;mso-position-vertical-relative:page" filled="f" stroked="f">
          <v:textbox inset="0,0,0,0">
            <w:txbxContent>
              <w:p w14:paraId="688417A7" w14:textId="77777777" w:rsidR="00460147" w:rsidRDefault="00000000">
                <w:pPr>
                  <w:spacing w:before="53"/>
                  <w:ind w:left="147"/>
                  <w:rPr>
                    <w:rFonts w:ascii="Times New Roman"/>
                    <w:sz w:val="23"/>
                  </w:rPr>
                </w:pPr>
                <w:r>
                  <w:fldChar w:fldCharType="begin"/>
                </w:r>
                <w:r>
                  <w:rPr>
                    <w:rFonts w:ascii="Times New Roman"/>
                    <w:color w:val="010101"/>
                    <w:w w:val="106"/>
                    <w:sz w:val="23"/>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8D35" w14:textId="77777777" w:rsidR="00FE70F3" w:rsidRDefault="00FE70F3">
      <w:r>
        <w:separator/>
      </w:r>
    </w:p>
  </w:footnote>
  <w:footnote w:type="continuationSeparator" w:id="0">
    <w:p w14:paraId="2061D43C" w14:textId="77777777" w:rsidR="00FE70F3" w:rsidRDefault="00FE7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D4B"/>
    <w:multiLevelType w:val="hybridMultilevel"/>
    <w:tmpl w:val="B2AE4690"/>
    <w:lvl w:ilvl="0" w:tplc="8F80BD10">
      <w:start w:val="1"/>
      <w:numFmt w:val="lowerLetter"/>
      <w:lvlText w:val="%1."/>
      <w:lvlJc w:val="left"/>
      <w:pPr>
        <w:ind w:left="840" w:hanging="361"/>
      </w:pPr>
      <w:rPr>
        <w:rFonts w:ascii="Arial" w:eastAsia="Arial" w:hAnsi="Arial" w:cs="Arial" w:hint="default"/>
        <w:color w:val="010101"/>
        <w:w w:val="98"/>
        <w:sz w:val="21"/>
        <w:szCs w:val="21"/>
      </w:rPr>
    </w:lvl>
    <w:lvl w:ilvl="1" w:tplc="C44E5D40">
      <w:numFmt w:val="bullet"/>
      <w:lvlText w:val="•"/>
      <w:lvlJc w:val="left"/>
      <w:pPr>
        <w:ind w:left="1845" w:hanging="361"/>
      </w:pPr>
      <w:rPr>
        <w:rFonts w:hint="default"/>
      </w:rPr>
    </w:lvl>
    <w:lvl w:ilvl="2" w:tplc="D234924C">
      <w:numFmt w:val="bullet"/>
      <w:lvlText w:val="•"/>
      <w:lvlJc w:val="left"/>
      <w:pPr>
        <w:ind w:left="2850" w:hanging="361"/>
      </w:pPr>
      <w:rPr>
        <w:rFonts w:hint="default"/>
      </w:rPr>
    </w:lvl>
    <w:lvl w:ilvl="3" w:tplc="D63C6084">
      <w:numFmt w:val="bullet"/>
      <w:lvlText w:val="•"/>
      <w:lvlJc w:val="left"/>
      <w:pPr>
        <w:ind w:left="3855" w:hanging="361"/>
      </w:pPr>
      <w:rPr>
        <w:rFonts w:hint="default"/>
      </w:rPr>
    </w:lvl>
    <w:lvl w:ilvl="4" w:tplc="4698A646">
      <w:numFmt w:val="bullet"/>
      <w:lvlText w:val="•"/>
      <w:lvlJc w:val="left"/>
      <w:pPr>
        <w:ind w:left="4860" w:hanging="361"/>
      </w:pPr>
      <w:rPr>
        <w:rFonts w:hint="default"/>
      </w:rPr>
    </w:lvl>
    <w:lvl w:ilvl="5" w:tplc="3A8EBD48">
      <w:numFmt w:val="bullet"/>
      <w:lvlText w:val="•"/>
      <w:lvlJc w:val="left"/>
      <w:pPr>
        <w:ind w:left="5865" w:hanging="361"/>
      </w:pPr>
      <w:rPr>
        <w:rFonts w:hint="default"/>
      </w:rPr>
    </w:lvl>
    <w:lvl w:ilvl="6" w:tplc="0CC8CB38">
      <w:numFmt w:val="bullet"/>
      <w:lvlText w:val="•"/>
      <w:lvlJc w:val="left"/>
      <w:pPr>
        <w:ind w:left="6870" w:hanging="361"/>
      </w:pPr>
      <w:rPr>
        <w:rFonts w:hint="default"/>
      </w:rPr>
    </w:lvl>
    <w:lvl w:ilvl="7" w:tplc="B6242996">
      <w:numFmt w:val="bullet"/>
      <w:lvlText w:val="•"/>
      <w:lvlJc w:val="left"/>
      <w:pPr>
        <w:ind w:left="7875" w:hanging="361"/>
      </w:pPr>
      <w:rPr>
        <w:rFonts w:hint="default"/>
      </w:rPr>
    </w:lvl>
    <w:lvl w:ilvl="8" w:tplc="B442D866">
      <w:numFmt w:val="bullet"/>
      <w:lvlText w:val="•"/>
      <w:lvlJc w:val="left"/>
      <w:pPr>
        <w:ind w:left="8880" w:hanging="361"/>
      </w:pPr>
      <w:rPr>
        <w:rFonts w:hint="default"/>
      </w:rPr>
    </w:lvl>
  </w:abstractNum>
  <w:abstractNum w:abstractNumId="1" w15:restartNumberingAfterBreak="0">
    <w:nsid w:val="2C12776A"/>
    <w:multiLevelType w:val="hybridMultilevel"/>
    <w:tmpl w:val="F35C95AE"/>
    <w:lvl w:ilvl="0" w:tplc="D4EE2BEC">
      <w:start w:val="1"/>
      <w:numFmt w:val="lowerLetter"/>
      <w:lvlText w:val="%1."/>
      <w:lvlJc w:val="left"/>
      <w:pPr>
        <w:ind w:left="837" w:hanging="444"/>
      </w:pPr>
      <w:rPr>
        <w:rFonts w:ascii="Arial" w:eastAsia="Arial" w:hAnsi="Arial" w:cs="Arial" w:hint="default"/>
        <w:color w:val="010101"/>
        <w:w w:val="96"/>
        <w:sz w:val="22"/>
        <w:szCs w:val="22"/>
      </w:rPr>
    </w:lvl>
    <w:lvl w:ilvl="1" w:tplc="4DA62D96">
      <w:numFmt w:val="bullet"/>
      <w:lvlText w:val="•"/>
      <w:lvlJc w:val="left"/>
      <w:pPr>
        <w:ind w:left="1749" w:hanging="444"/>
      </w:pPr>
      <w:rPr>
        <w:rFonts w:hint="default"/>
      </w:rPr>
    </w:lvl>
    <w:lvl w:ilvl="2" w:tplc="5B8689B6">
      <w:numFmt w:val="bullet"/>
      <w:lvlText w:val="•"/>
      <w:lvlJc w:val="left"/>
      <w:pPr>
        <w:ind w:left="2658" w:hanging="444"/>
      </w:pPr>
      <w:rPr>
        <w:rFonts w:hint="default"/>
      </w:rPr>
    </w:lvl>
    <w:lvl w:ilvl="3" w:tplc="B5F4DE78">
      <w:numFmt w:val="bullet"/>
      <w:lvlText w:val="•"/>
      <w:lvlJc w:val="left"/>
      <w:pPr>
        <w:ind w:left="3567" w:hanging="444"/>
      </w:pPr>
      <w:rPr>
        <w:rFonts w:hint="default"/>
      </w:rPr>
    </w:lvl>
    <w:lvl w:ilvl="4" w:tplc="2B4E9EFA">
      <w:numFmt w:val="bullet"/>
      <w:lvlText w:val="•"/>
      <w:lvlJc w:val="left"/>
      <w:pPr>
        <w:ind w:left="4476" w:hanging="444"/>
      </w:pPr>
      <w:rPr>
        <w:rFonts w:hint="default"/>
      </w:rPr>
    </w:lvl>
    <w:lvl w:ilvl="5" w:tplc="81229364">
      <w:numFmt w:val="bullet"/>
      <w:lvlText w:val="•"/>
      <w:lvlJc w:val="left"/>
      <w:pPr>
        <w:ind w:left="5385" w:hanging="444"/>
      </w:pPr>
      <w:rPr>
        <w:rFonts w:hint="default"/>
      </w:rPr>
    </w:lvl>
    <w:lvl w:ilvl="6" w:tplc="D58E2152">
      <w:numFmt w:val="bullet"/>
      <w:lvlText w:val="•"/>
      <w:lvlJc w:val="left"/>
      <w:pPr>
        <w:ind w:left="6294" w:hanging="444"/>
      </w:pPr>
      <w:rPr>
        <w:rFonts w:hint="default"/>
      </w:rPr>
    </w:lvl>
    <w:lvl w:ilvl="7" w:tplc="B4CEDFD2">
      <w:numFmt w:val="bullet"/>
      <w:lvlText w:val="•"/>
      <w:lvlJc w:val="left"/>
      <w:pPr>
        <w:ind w:left="7203" w:hanging="444"/>
      </w:pPr>
      <w:rPr>
        <w:rFonts w:hint="default"/>
      </w:rPr>
    </w:lvl>
    <w:lvl w:ilvl="8" w:tplc="3F4E0F7C">
      <w:numFmt w:val="bullet"/>
      <w:lvlText w:val="•"/>
      <w:lvlJc w:val="left"/>
      <w:pPr>
        <w:ind w:left="8112" w:hanging="444"/>
      </w:pPr>
      <w:rPr>
        <w:rFonts w:hint="default"/>
      </w:rPr>
    </w:lvl>
  </w:abstractNum>
  <w:abstractNum w:abstractNumId="2" w15:restartNumberingAfterBreak="0">
    <w:nsid w:val="2E0F3EFA"/>
    <w:multiLevelType w:val="hybridMultilevel"/>
    <w:tmpl w:val="845E9BAE"/>
    <w:lvl w:ilvl="0" w:tplc="EAC2C23E">
      <w:start w:val="1"/>
      <w:numFmt w:val="lowerLetter"/>
      <w:lvlText w:val="%1."/>
      <w:lvlJc w:val="left"/>
      <w:pPr>
        <w:ind w:left="840" w:hanging="354"/>
      </w:pPr>
      <w:rPr>
        <w:rFonts w:ascii="Arial" w:eastAsia="Arial" w:hAnsi="Arial" w:cs="Arial" w:hint="default"/>
        <w:color w:val="010101"/>
        <w:w w:val="98"/>
        <w:sz w:val="21"/>
        <w:szCs w:val="21"/>
      </w:rPr>
    </w:lvl>
    <w:lvl w:ilvl="1" w:tplc="8048EC7C">
      <w:start w:val="1"/>
      <w:numFmt w:val="lowerLetter"/>
      <w:lvlText w:val="%2."/>
      <w:lvlJc w:val="left"/>
      <w:pPr>
        <w:ind w:left="2176" w:hanging="360"/>
      </w:pPr>
      <w:rPr>
        <w:rFonts w:ascii="Arial" w:eastAsia="Arial" w:hAnsi="Arial" w:cs="Arial" w:hint="default"/>
        <w:color w:val="010101"/>
        <w:w w:val="98"/>
        <w:sz w:val="21"/>
        <w:szCs w:val="21"/>
      </w:rPr>
    </w:lvl>
    <w:lvl w:ilvl="2" w:tplc="1518AF9C">
      <w:numFmt w:val="bullet"/>
      <w:lvlText w:val="•"/>
      <w:lvlJc w:val="left"/>
      <w:pPr>
        <w:ind w:left="3147" w:hanging="360"/>
      </w:pPr>
      <w:rPr>
        <w:rFonts w:hint="default"/>
      </w:rPr>
    </w:lvl>
    <w:lvl w:ilvl="3" w:tplc="8EFA82EE">
      <w:numFmt w:val="bullet"/>
      <w:lvlText w:val="•"/>
      <w:lvlJc w:val="left"/>
      <w:pPr>
        <w:ind w:left="4115" w:hanging="360"/>
      </w:pPr>
      <w:rPr>
        <w:rFonts w:hint="default"/>
      </w:rPr>
    </w:lvl>
    <w:lvl w:ilvl="4" w:tplc="8DFC7A82">
      <w:numFmt w:val="bullet"/>
      <w:lvlText w:val="•"/>
      <w:lvlJc w:val="left"/>
      <w:pPr>
        <w:ind w:left="5083" w:hanging="360"/>
      </w:pPr>
      <w:rPr>
        <w:rFonts w:hint="default"/>
      </w:rPr>
    </w:lvl>
    <w:lvl w:ilvl="5" w:tplc="3E22EE26">
      <w:numFmt w:val="bullet"/>
      <w:lvlText w:val="•"/>
      <w:lvlJc w:val="left"/>
      <w:pPr>
        <w:ind w:left="6051" w:hanging="360"/>
      </w:pPr>
      <w:rPr>
        <w:rFonts w:hint="default"/>
      </w:rPr>
    </w:lvl>
    <w:lvl w:ilvl="6" w:tplc="EB4A02F6">
      <w:numFmt w:val="bullet"/>
      <w:lvlText w:val="•"/>
      <w:lvlJc w:val="left"/>
      <w:pPr>
        <w:ind w:left="7019" w:hanging="360"/>
      </w:pPr>
      <w:rPr>
        <w:rFonts w:hint="default"/>
      </w:rPr>
    </w:lvl>
    <w:lvl w:ilvl="7" w:tplc="EF9250F2">
      <w:numFmt w:val="bullet"/>
      <w:lvlText w:val="•"/>
      <w:lvlJc w:val="left"/>
      <w:pPr>
        <w:ind w:left="7986" w:hanging="360"/>
      </w:pPr>
      <w:rPr>
        <w:rFonts w:hint="default"/>
      </w:rPr>
    </w:lvl>
    <w:lvl w:ilvl="8" w:tplc="C9BCB25C">
      <w:numFmt w:val="bullet"/>
      <w:lvlText w:val="•"/>
      <w:lvlJc w:val="left"/>
      <w:pPr>
        <w:ind w:left="8954" w:hanging="360"/>
      </w:pPr>
      <w:rPr>
        <w:rFonts w:hint="default"/>
      </w:rPr>
    </w:lvl>
  </w:abstractNum>
  <w:abstractNum w:abstractNumId="3" w15:restartNumberingAfterBreak="0">
    <w:nsid w:val="4A683F26"/>
    <w:multiLevelType w:val="hybridMultilevel"/>
    <w:tmpl w:val="C35C32EA"/>
    <w:lvl w:ilvl="0" w:tplc="8B20ECA8">
      <w:start w:val="1"/>
      <w:numFmt w:val="lowerLetter"/>
      <w:lvlText w:val="%1."/>
      <w:lvlJc w:val="left"/>
      <w:pPr>
        <w:ind w:left="2174" w:hanging="353"/>
      </w:pPr>
      <w:rPr>
        <w:rFonts w:ascii="Arial" w:eastAsia="Arial" w:hAnsi="Arial" w:cs="Arial" w:hint="default"/>
        <w:color w:val="010101"/>
        <w:w w:val="98"/>
        <w:sz w:val="21"/>
        <w:szCs w:val="21"/>
      </w:rPr>
    </w:lvl>
    <w:lvl w:ilvl="1" w:tplc="7EAE3C6E">
      <w:numFmt w:val="bullet"/>
      <w:lvlText w:val="•"/>
      <w:lvlJc w:val="left"/>
      <w:pPr>
        <w:ind w:left="3185" w:hanging="353"/>
      </w:pPr>
      <w:rPr>
        <w:rFonts w:hint="default"/>
      </w:rPr>
    </w:lvl>
    <w:lvl w:ilvl="2" w:tplc="CE9E3A34">
      <w:numFmt w:val="bullet"/>
      <w:lvlText w:val="•"/>
      <w:lvlJc w:val="left"/>
      <w:pPr>
        <w:ind w:left="4190" w:hanging="353"/>
      </w:pPr>
      <w:rPr>
        <w:rFonts w:hint="default"/>
      </w:rPr>
    </w:lvl>
    <w:lvl w:ilvl="3" w:tplc="67C0AC9A">
      <w:numFmt w:val="bullet"/>
      <w:lvlText w:val="•"/>
      <w:lvlJc w:val="left"/>
      <w:pPr>
        <w:ind w:left="5195" w:hanging="353"/>
      </w:pPr>
      <w:rPr>
        <w:rFonts w:hint="default"/>
      </w:rPr>
    </w:lvl>
    <w:lvl w:ilvl="4" w:tplc="4072E584">
      <w:numFmt w:val="bullet"/>
      <w:lvlText w:val="•"/>
      <w:lvlJc w:val="left"/>
      <w:pPr>
        <w:ind w:left="6200" w:hanging="353"/>
      </w:pPr>
      <w:rPr>
        <w:rFonts w:hint="default"/>
      </w:rPr>
    </w:lvl>
    <w:lvl w:ilvl="5" w:tplc="7F30DE78">
      <w:numFmt w:val="bullet"/>
      <w:lvlText w:val="•"/>
      <w:lvlJc w:val="left"/>
      <w:pPr>
        <w:ind w:left="7205" w:hanging="353"/>
      </w:pPr>
      <w:rPr>
        <w:rFonts w:hint="default"/>
      </w:rPr>
    </w:lvl>
    <w:lvl w:ilvl="6" w:tplc="4FD064AE">
      <w:numFmt w:val="bullet"/>
      <w:lvlText w:val="•"/>
      <w:lvlJc w:val="left"/>
      <w:pPr>
        <w:ind w:left="8210" w:hanging="353"/>
      </w:pPr>
      <w:rPr>
        <w:rFonts w:hint="default"/>
      </w:rPr>
    </w:lvl>
    <w:lvl w:ilvl="7" w:tplc="D7A463C4">
      <w:numFmt w:val="bullet"/>
      <w:lvlText w:val="•"/>
      <w:lvlJc w:val="left"/>
      <w:pPr>
        <w:ind w:left="9215" w:hanging="353"/>
      </w:pPr>
      <w:rPr>
        <w:rFonts w:hint="default"/>
      </w:rPr>
    </w:lvl>
    <w:lvl w:ilvl="8" w:tplc="E0862D68">
      <w:numFmt w:val="bullet"/>
      <w:lvlText w:val="•"/>
      <w:lvlJc w:val="left"/>
      <w:pPr>
        <w:ind w:left="10220" w:hanging="353"/>
      </w:pPr>
      <w:rPr>
        <w:rFonts w:hint="default"/>
      </w:rPr>
    </w:lvl>
  </w:abstractNum>
  <w:num w:numId="1" w16cid:durableId="1523469057">
    <w:abstractNumId w:val="3"/>
  </w:num>
  <w:num w:numId="2" w16cid:durableId="1273130708">
    <w:abstractNumId w:val="2"/>
  </w:num>
  <w:num w:numId="3" w16cid:durableId="602616566">
    <w:abstractNumId w:val="0"/>
  </w:num>
  <w:num w:numId="4" w16cid:durableId="7805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0147"/>
    <w:rsid w:val="00041EB7"/>
    <w:rsid w:val="00460147"/>
    <w:rsid w:val="005B18F6"/>
    <w:rsid w:val="005F0EDD"/>
    <w:rsid w:val="005F411A"/>
    <w:rsid w:val="006836DF"/>
    <w:rsid w:val="006C740B"/>
    <w:rsid w:val="00973609"/>
    <w:rsid w:val="00AE0B54"/>
    <w:rsid w:val="00B01794"/>
    <w:rsid w:val="00CD1B3D"/>
    <w:rsid w:val="00FE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571EB7B"/>
  <w15:docId w15:val="{50739BCB-85FC-40B8-84B0-9F20E93F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11"/>
      <w:outlineLvl w:val="0"/>
    </w:pPr>
    <w:rPr>
      <w:b/>
      <w:bCs/>
      <w:sz w:val="29"/>
      <w:szCs w:val="29"/>
    </w:rPr>
  </w:style>
  <w:style w:type="paragraph" w:styleId="Heading2">
    <w:name w:val="heading 2"/>
    <w:basedOn w:val="Normal"/>
    <w:uiPriority w:val="9"/>
    <w:unhideWhenUsed/>
    <w:qFormat/>
    <w:pPr>
      <w:spacing w:before="112"/>
      <w:ind w:left="11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21"/>
      <w:ind w:left="84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Heideman</dc:creator>
  <cp:keywords/>
  <dc:description/>
  <cp:lastModifiedBy>Barbara Heideman</cp:lastModifiedBy>
  <cp:revision>2</cp:revision>
  <cp:lastPrinted>2022-09-21T16:58:00Z</cp:lastPrinted>
  <dcterms:created xsi:type="dcterms:W3CDTF">2022-09-24T15:15:00Z</dcterms:created>
  <dcterms:modified xsi:type="dcterms:W3CDTF">2022-09-24T15:15:00Z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2021-08-08T00:00:00Z</vt:filetime>
  </property>
  <property fmtid="{D5CDD505-2E9C-101B-9397-08002B2CF9AE}" pid="3" name="LastSaved">
    <vt:filetime>2022-09-21T00:00:00Z</vt:filetime>
  </property>
</Properties>
</file>